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0D" w:rsidRPr="00FC765B" w:rsidRDefault="0021080D" w:rsidP="0021080D">
      <w:pPr>
        <w:jc w:val="center"/>
        <w:rPr>
          <w:rFonts w:ascii="Times New Roman" w:hAnsi="Times New Roman" w:cs="Times New Roman"/>
          <w:b/>
          <w:color w:val="1F497D" w:themeColor="text2"/>
          <w:sz w:val="40"/>
          <w:szCs w:val="40"/>
        </w:rPr>
      </w:pPr>
    </w:p>
    <w:p w:rsidR="007704F2" w:rsidRDefault="007704F2" w:rsidP="0074284E">
      <w:pPr>
        <w:jc w:val="center"/>
        <w:rPr>
          <w:rFonts w:ascii="Times New Roman" w:hAnsi="Times New Roman" w:cs="Times New Roman"/>
          <w:b/>
          <w:sz w:val="40"/>
          <w:szCs w:val="40"/>
        </w:rPr>
      </w:pPr>
      <w:r>
        <w:rPr>
          <w:rFonts w:ascii="Times New Roman" w:hAnsi="Times New Roman" w:cs="Times New Roman"/>
          <w:b/>
          <w:sz w:val="40"/>
          <w:szCs w:val="40"/>
        </w:rPr>
        <w:t>Vật lý trị liệu và Chấn thương sọ não (CTSN)</w:t>
      </w:r>
    </w:p>
    <w:p w:rsidR="0021080D" w:rsidRDefault="00A928BF" w:rsidP="0074284E">
      <w:pPr>
        <w:jc w:val="center"/>
        <w:rPr>
          <w:rFonts w:ascii="Times New Roman" w:hAnsi="Times New Roman" w:cs="Times New Roman"/>
          <w:b/>
          <w:sz w:val="40"/>
          <w:szCs w:val="40"/>
        </w:rPr>
      </w:pPr>
      <w:r>
        <w:rPr>
          <w:rFonts w:ascii="Times New Roman" w:hAnsi="Times New Roman" w:cs="Times New Roman"/>
          <w:b/>
          <w:sz w:val="40"/>
          <w:szCs w:val="40"/>
        </w:rPr>
        <w:t>Tài liệu tập huấn</w:t>
      </w:r>
      <w:r w:rsidR="007704F2">
        <w:rPr>
          <w:rFonts w:ascii="Times New Roman" w:hAnsi="Times New Roman" w:cs="Times New Roman"/>
          <w:b/>
          <w:sz w:val="40"/>
          <w:szCs w:val="40"/>
        </w:rPr>
        <w:t xml:space="preserve"> </w:t>
      </w:r>
      <w:r w:rsidR="0074284E">
        <w:rPr>
          <w:rFonts w:ascii="Times New Roman" w:hAnsi="Times New Roman" w:cs="Times New Roman"/>
          <w:b/>
          <w:sz w:val="40"/>
          <w:szCs w:val="40"/>
        </w:rPr>
        <w:t>Module 2</w:t>
      </w:r>
    </w:p>
    <w:p w:rsidR="0074284E" w:rsidRDefault="0074284E" w:rsidP="0074284E">
      <w:pPr>
        <w:pStyle w:val="NoSpacing"/>
        <w:rPr>
          <w:rFonts w:ascii="Times New Roman" w:hAnsi="Times New Roman" w:cs="Times New Roman"/>
          <w:b/>
          <w:sz w:val="28"/>
          <w:szCs w:val="28"/>
        </w:rPr>
      </w:pPr>
    </w:p>
    <w:p w:rsidR="00A14EC7" w:rsidRPr="0074284E" w:rsidRDefault="00A14EC7" w:rsidP="0074284E">
      <w:pPr>
        <w:pStyle w:val="NoSpacing"/>
        <w:rPr>
          <w:rFonts w:ascii="Times New Roman" w:hAnsi="Times New Roman" w:cs="Times New Roman"/>
          <w:b/>
          <w:sz w:val="28"/>
          <w:szCs w:val="28"/>
        </w:rPr>
      </w:pPr>
    </w:p>
    <w:p w:rsidR="0021080D" w:rsidRPr="00FC765B" w:rsidRDefault="007704F2" w:rsidP="0074284E">
      <w:pPr>
        <w:pStyle w:val="NoSpacing"/>
        <w:rPr>
          <w:rFonts w:ascii="Times New Roman" w:hAnsi="Times New Roman" w:cs="Times New Roman"/>
          <w:b/>
          <w:color w:val="1F497D" w:themeColor="text2"/>
          <w:sz w:val="40"/>
          <w:szCs w:val="40"/>
        </w:rPr>
      </w:pPr>
      <w:r>
        <w:rPr>
          <w:rFonts w:ascii="Times New Roman" w:hAnsi="Times New Roman" w:cs="Times New Roman"/>
          <w:b/>
          <w:sz w:val="36"/>
          <w:szCs w:val="36"/>
        </w:rPr>
        <w:t>Lượng giá và điều trị Vật lý trị liệu bệnh nhân CTSN- Giai đoạn cấp</w:t>
      </w:r>
      <w:r w:rsidR="007110C4">
        <w:rPr>
          <w:rFonts w:ascii="Times New Roman" w:hAnsi="Times New Roman" w:cs="Times New Roman"/>
          <w:b/>
          <w:sz w:val="36"/>
          <w:szCs w:val="36"/>
        </w:rPr>
        <w:t xml:space="preserve"> và bán cấp</w:t>
      </w:r>
    </w:p>
    <w:p w:rsidR="003B0DF1" w:rsidRDefault="003B0DF1" w:rsidP="005C1965">
      <w:pPr>
        <w:pStyle w:val="Heading2"/>
        <w:jc w:val="both"/>
        <w:rPr>
          <w:rFonts w:ascii="Times New Roman" w:hAnsi="Times New Roman" w:cs="Times New Roman"/>
          <w:sz w:val="28"/>
          <w:szCs w:val="28"/>
        </w:rPr>
      </w:pPr>
      <w:bookmarkStart w:id="0" w:name="_Toc488955931"/>
    </w:p>
    <w:p w:rsidR="005C1965" w:rsidRPr="005C1965" w:rsidRDefault="007704F2" w:rsidP="005C1965">
      <w:pPr>
        <w:pStyle w:val="Heading2"/>
        <w:jc w:val="both"/>
        <w:rPr>
          <w:rFonts w:ascii="Times New Roman" w:hAnsi="Times New Roman" w:cs="Times New Roman"/>
          <w:sz w:val="28"/>
          <w:szCs w:val="28"/>
        </w:rPr>
      </w:pPr>
      <w:r>
        <w:rPr>
          <w:rFonts w:ascii="Times New Roman" w:hAnsi="Times New Roman" w:cs="Times New Roman"/>
          <w:sz w:val="28"/>
          <w:szCs w:val="28"/>
        </w:rPr>
        <w:t>Khung phân loại ICF</w:t>
      </w:r>
      <w:bookmarkEnd w:id="0"/>
    </w:p>
    <w:p w:rsidR="005C1965" w:rsidRPr="00FC765B" w:rsidRDefault="005C1965" w:rsidP="005C1965">
      <w:pPr>
        <w:pStyle w:val="NoSpacing"/>
        <w:jc w:val="both"/>
      </w:pPr>
    </w:p>
    <w:p w:rsidR="005C1965" w:rsidRDefault="009B74D2" w:rsidP="005C1965">
      <w:pPr>
        <w:pStyle w:val="NoSpacing"/>
        <w:jc w:val="both"/>
        <w:rPr>
          <w:rFonts w:ascii="Times New Roman" w:hAnsi="Times New Roman" w:cs="Times New Roman"/>
          <w:sz w:val="24"/>
          <w:szCs w:val="24"/>
        </w:rPr>
      </w:pPr>
      <w:r>
        <w:rPr>
          <w:rFonts w:ascii="Times New Roman" w:hAnsi="Times New Roman" w:cs="Times New Roman"/>
          <w:sz w:val="24"/>
          <w:szCs w:val="24"/>
        </w:rPr>
        <w:t>Có thể sử dụng khung phân loại ICF (TCYTTG</w:t>
      </w:r>
      <w:r w:rsidR="005C1965" w:rsidRPr="008F5EAB">
        <w:rPr>
          <w:rFonts w:ascii="Times New Roman" w:hAnsi="Times New Roman" w:cs="Times New Roman"/>
          <w:sz w:val="24"/>
          <w:szCs w:val="24"/>
        </w:rPr>
        <w:t xml:space="preserve">, 2001) </w:t>
      </w:r>
      <w:r>
        <w:rPr>
          <w:rFonts w:ascii="Times New Roman" w:hAnsi="Times New Roman" w:cs="Times New Roman"/>
          <w:sz w:val="24"/>
          <w:szCs w:val="24"/>
        </w:rPr>
        <w:t>để xếp loại các vấn đề về sức khoẻ của bệnh nhân CTSN. KTV VLTL có thể sử dụng các công cụ lượng giá dựa trên chứng cứ để xác định cấu trúc cơ thể và các mức độ hoạt động và chức năng</w:t>
      </w:r>
      <w:r w:rsidR="005C1965" w:rsidRPr="008F5EAB">
        <w:rPr>
          <w:rFonts w:ascii="Times New Roman" w:hAnsi="Times New Roman" w:cs="Times New Roman"/>
          <w:sz w:val="24"/>
          <w:szCs w:val="24"/>
        </w:rPr>
        <w:t xml:space="preserve">. </w:t>
      </w:r>
    </w:p>
    <w:p w:rsidR="00A14EC7" w:rsidRDefault="00A14EC7" w:rsidP="005C1965">
      <w:pPr>
        <w:pStyle w:val="NoSpacing"/>
        <w:jc w:val="both"/>
        <w:rPr>
          <w:rFonts w:ascii="Times New Roman" w:hAnsi="Times New Roman" w:cs="Times New Roman"/>
          <w:sz w:val="24"/>
          <w:szCs w:val="24"/>
        </w:rPr>
      </w:pPr>
    </w:p>
    <w:p w:rsidR="009B74D2" w:rsidRPr="008F5EAB" w:rsidRDefault="00A14EC7" w:rsidP="005C1965">
      <w:pPr>
        <w:pStyle w:val="NoSpacing"/>
        <w:jc w:val="both"/>
        <w:rPr>
          <w:rFonts w:ascii="Times New Roman" w:hAnsi="Times New Roman" w:cs="Times New Roman"/>
          <w:sz w:val="24"/>
          <w:szCs w:val="24"/>
        </w:rPr>
      </w:pPr>
      <w:r>
        <w:rPr>
          <w:noProof/>
          <w:lang w:val="en-US"/>
        </w:rPr>
        <w:drawing>
          <wp:inline distT="0" distB="0" distL="0" distR="0">
            <wp:extent cx="5909310" cy="3273425"/>
            <wp:effectExtent l="0" t="0" r="8890" b="3175"/>
            <wp:docPr id="4" name="Picture 4" descr="../../../Pictures/i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icf.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9310" cy="3273425"/>
                    </a:xfrm>
                    <a:prstGeom prst="rect">
                      <a:avLst/>
                    </a:prstGeom>
                    <a:noFill/>
                    <a:ln>
                      <a:noFill/>
                    </a:ln>
                  </pic:spPr>
                </pic:pic>
              </a:graphicData>
            </a:graphic>
          </wp:inline>
        </w:drawing>
      </w:r>
    </w:p>
    <w:p w:rsidR="005C1965" w:rsidRPr="00FC765B" w:rsidRDefault="005C1965" w:rsidP="005C1965">
      <w:pPr>
        <w:pStyle w:val="NoSpacing"/>
        <w:jc w:val="both"/>
        <w:rPr>
          <w:color w:val="FF0000"/>
        </w:rPr>
      </w:pPr>
    </w:p>
    <w:p w:rsidR="005C1965" w:rsidRDefault="005C1965" w:rsidP="005C1965">
      <w:pPr>
        <w:pStyle w:val="NoSpacing"/>
        <w:jc w:val="both"/>
      </w:pPr>
      <w:r w:rsidRPr="00FC765B">
        <w:t>(WHO, 2001)</w:t>
      </w:r>
    </w:p>
    <w:p w:rsidR="001520B7" w:rsidRDefault="001520B7" w:rsidP="005C1965"/>
    <w:p w:rsidR="004734D8" w:rsidRPr="005C1965" w:rsidRDefault="004734D8" w:rsidP="005C1965"/>
    <w:p w:rsidR="005C1965" w:rsidRPr="005C1965" w:rsidRDefault="007704F2" w:rsidP="004734D8">
      <w:pPr>
        <w:pStyle w:val="Heading2"/>
      </w:pPr>
      <w:bookmarkStart w:id="1" w:name="_Toc488955932"/>
      <w:r>
        <w:lastRenderedPageBreak/>
        <w:t>Chu trình PHCN</w:t>
      </w:r>
      <w:bookmarkEnd w:id="1"/>
    </w:p>
    <w:p w:rsidR="005C1965" w:rsidRPr="00C05ABC" w:rsidRDefault="005C1965" w:rsidP="005C1965"/>
    <w:p w:rsidR="005C1965" w:rsidRPr="005C1965" w:rsidRDefault="000E5020" w:rsidP="005C1965">
      <w:pPr>
        <w:pStyle w:val="NoSpacing"/>
        <w:rPr>
          <w:rFonts w:ascii="Times New Roman" w:hAnsi="Times New Roman" w:cs="Times New Roman"/>
          <w:sz w:val="24"/>
          <w:szCs w:val="24"/>
        </w:rPr>
      </w:pPr>
      <w:r>
        <w:rPr>
          <w:rFonts w:ascii="Times New Roman" w:hAnsi="Times New Roman" w:cs="Times New Roman"/>
          <w:sz w:val="24"/>
          <w:szCs w:val="24"/>
        </w:rPr>
        <w:t>Tiếp cận PHCN truyền thống là một chu trình</w:t>
      </w:r>
      <w:r w:rsidR="005C1965" w:rsidRPr="005C1965">
        <w:rPr>
          <w:rFonts w:ascii="Times New Roman" w:hAnsi="Times New Roman" w:cs="Times New Roman"/>
          <w:sz w:val="24"/>
          <w:szCs w:val="24"/>
        </w:rPr>
        <w:t>:</w:t>
      </w:r>
    </w:p>
    <w:p w:rsidR="005C1965" w:rsidRDefault="005C1965" w:rsidP="005C1965">
      <w:pPr>
        <w:pStyle w:val="NoSpacing"/>
        <w:rPr>
          <w:rFonts w:ascii="Arial" w:hAnsi="Arial" w:cs="Arial"/>
          <w:sz w:val="24"/>
          <w:szCs w:val="24"/>
        </w:rPr>
      </w:pPr>
    </w:p>
    <w:p w:rsidR="005C1965" w:rsidRDefault="00307A2D" w:rsidP="005C1965">
      <w:pPr>
        <w:pStyle w:val="NoSpacing"/>
        <w:rPr>
          <w:rFonts w:ascii="Arial" w:hAnsi="Arial" w:cs="Arial"/>
          <w:sz w:val="24"/>
          <w:szCs w:val="24"/>
        </w:rPr>
      </w:pPr>
      <w:r w:rsidRPr="00307A2D">
        <w:rPr>
          <w:noProof/>
          <w:lang w:val="en-US"/>
        </w:rPr>
        <w:pict>
          <v:oval id="Oval 54" o:spid="_x0000_s1026" style="position:absolute;margin-left:105.3pt;margin-top:8.1pt;width:177.75pt;height:43.5pt;z-index:2517186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" fillcolor="white [3201]" strokecolor="#0070c0" strokeweight="2pt">
            <v:path arrowok="t"/>
            <v:textbox>
              <w:txbxContent>
                <w:p w:rsidR="003D2965" w:rsidRDefault="003D2965" w:rsidP="005C1965">
                  <w:pPr>
                    <w:jc w:val="center"/>
                    <w:rPr>
                      <w:b/>
                    </w:rPr>
                  </w:pPr>
                  <w:r>
                    <w:rPr>
                      <w:b/>
                    </w:rPr>
                    <w:t>(Tái) Lượng giá</w:t>
                  </w:r>
                </w:p>
              </w:txbxContent>
            </v:textbox>
          </v:oval>
        </w:pict>
      </w:r>
    </w:p>
    <w:p w:rsidR="005C1965" w:rsidRDefault="00307A2D" w:rsidP="005C1965">
      <w:pPr>
        <w:pStyle w:val="NoSpacing"/>
        <w:rPr>
          <w:rFonts w:ascii="Arial" w:hAnsi="Arial" w:cs="Arial"/>
          <w:sz w:val="24"/>
          <w:szCs w:val="24"/>
        </w:rPr>
      </w:pPr>
      <w:r w:rsidRPr="00307A2D">
        <w:rPr>
          <w:noProof/>
          <w:lang w:val="en-US"/>
        </w:rPr>
        <w:pict>
          <v:shape id="Freeform 5" o:spid="_x0000_s1035" style="position:absolute;margin-left:169.5pt;margin-top:10.7pt;width:169.5pt;height:120.75pt;z-index:251711488;visibility:visible;mso-width-relative:margin;mso-height-relative:margin;v-text-anchor:middle" coordsize="2152650,15335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" adj="0,,0" path="m1030874,684nsc1283522,-6923,1531864,49084,1732340,158881v322334,176537,477519,467402,401156,751892l1076325,766763,1030874,684xem1030874,684nfc1283522,-6923,1531864,49084,1732340,158881v322334,176537,477519,467402,401156,751892e" filled="f" strokecolor="#4579b8 [3044]">
            <v:stroke joinstyle="round"/>
            <v:formulas/>
            <v:path arrowok="t" o:connecttype="custom" o:connectlocs="1030874,684;1732340,158881;2133496,910773" o:connectangles="0,0,0"/>
          </v:shape>
        </w:pict>
      </w:r>
      <w:r w:rsidRPr="00307A2D">
        <w:rPr>
          <w:noProof/>
          <w:lang w:val="en-US"/>
        </w:rPr>
        <w:pict>
          <v:shape id="Freeform 4" o:spid="_x0000_s1034" style="position:absolute;margin-left:49.5pt;margin-top:72.2pt;width:279.75pt;height:93pt;flip:y;z-index:251712512;visibility:visible;mso-width-relative:margin;mso-height-relative:margin;v-text-anchor:middle" coordsize="3552825,1181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" adj="0,,0" path="m445,603761nsc-18932,315887,589042,65334,1439480,10719v222323,-14278,450807,-14293,673148,-46c2961500,65067,3569331,314715,3552489,602054l1776413,590550,445,603761xem445,603761nfc-18932,315887,589042,65334,1439480,10719v222323,-14278,450807,-14293,673148,-46c2961500,65067,3569331,314715,3552489,602054e" filled="f" strokecolor="#4579b8 [3044]">
            <v:stroke joinstyle="round"/>
            <v:formulas/>
            <v:path arrowok="t" o:connecttype="custom" o:connectlocs="445,603761;1439480,10719;2112628,10673;3552489,602054" o:connectangles="0,0,0,0"/>
          </v:shape>
        </w:pict>
      </w:r>
      <w:r w:rsidRPr="00307A2D">
        <w:rPr>
          <w:noProof/>
          <w:lang w:val="en-US"/>
        </w:rPr>
        <w:pict>
          <v:shape id="Freeform 3" o:spid="_x0000_s1033" style="position:absolute;margin-left:45pt;margin-top:10.7pt;width:150.75pt;height:133.5pt;flip:x;z-index:251713536;visibility:visible;mso-width-relative:margin;mso-height-relative:margin;v-text-anchor:middle" coordsize="1914525,16954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" adj="0,,0" path="m991830,553nsc1234314,8312,1464423,97328,1635622,249600v201115,178879,301751,427822,274527,679091l957263,847725,991830,553xem991830,553nfc1234314,8312,1464423,97328,1635622,249600v201115,178879,301751,427822,274527,679091e" filled="f" strokecolor="#4579b8 [3044]">
            <v:stroke joinstyle="round"/>
            <v:formulas/>
            <v:path arrowok="t" o:connecttype="custom" o:connectlocs="991830,553;1635622,249600;1910149,928691" o:connectangles="0,0,0"/>
          </v:shape>
        </w:pict>
      </w:r>
      <w:r w:rsidRPr="00307A2D">
        <w:rPr>
          <w:noProof/>
          <w:lang w:val="en-US"/>
        </w:rPr>
        <w:pict>
          <v:shapetype id="_x0000_t32" coordsize="21600,21600" o:spt="32" o:oned="t" path="m,l21600,21600e" filled="f">
            <v:path arrowok="t" fillok="f" o:connecttype="none"/>
            <o:lock v:ext="edit" shapetype="t"/>
          </v:shapetype>
          <v:shape id="Straight Arrow Connector 51" o:spid="_x0000_s1032" type="#_x0000_t32" style="position:absolute;margin-left:307.5pt;margin-top:23.9pt;width:12.75pt;height:8.25pt;z-index:2517145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" strokecolor="#4579b8 [3044]">
            <v:stroke endarrow="open"/>
            <o:lock v:ext="edit" shapetype="f"/>
          </v:shape>
        </w:pict>
      </w:r>
      <w:r w:rsidRPr="00307A2D">
        <w:rPr>
          <w:noProof/>
          <w:lang w:val="en-US"/>
        </w:rPr>
        <w:pict>
          <v:shape id="Straight Arrow Connector 49" o:spid="_x0000_s1031" type="#_x0000_t32" style="position:absolute;margin-left:319.5pt;margin-top:35.6pt;width:0;height:0;z-index:251715584;visibility:visible;mso-wrap-distance-left:3.17489mm;mso-wrap-distance-top:-8e-5mm;mso-wrap-distance-right:3.17489mm;mso-wrap-distance-bottom:-8e-5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" strokecolor="#4579b8 [3044]">
            <v:stroke endarrow="open"/>
            <o:lock v:ext="edit" shapetype="f"/>
          </v:shape>
        </w:pict>
      </w:r>
      <w:r w:rsidRPr="00307A2D">
        <w:rPr>
          <w:noProof/>
          <w:lang w:val="en-US"/>
        </w:rPr>
        <w:pict>
          <v:shape id="Straight Arrow Connector 45" o:spid="_x0000_s1030" type="#_x0000_t32" style="position:absolute;margin-left:180.85pt;margin-top:165.7pt;width:15pt;height:0;flip:x;z-index:251716608;visibility:visible;mso-wrap-distance-top:-8e-5mm;mso-wrap-distance-bottom:-8e-5mm;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" strokecolor="#4579b8 [3044]">
            <v:stroke endarrow="open"/>
            <o:lock v:ext="edit" shapetype="f"/>
          </v:shape>
        </w:pict>
      </w:r>
      <w:r w:rsidRPr="00307A2D">
        <w:rPr>
          <w:noProof/>
          <w:lang w:val="en-US"/>
        </w:rPr>
        <w:pict>
          <v:shape id="Straight Arrow Connector 50" o:spid="_x0000_s1029" type="#_x0000_t32" style="position:absolute;margin-left:59.25pt;margin-top:28.85pt;width:7.5pt;height:9pt;flip:y;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" strokecolor="#4579b8 [3044]">
            <v:stroke endarrow="open"/>
            <o:lock v:ext="edit" shapetype="f"/>
          </v:shape>
        </w:pict>
      </w: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307A2D" w:rsidP="005C1965">
      <w:pPr>
        <w:pStyle w:val="NoSpacing"/>
        <w:rPr>
          <w:rFonts w:ascii="Arial" w:hAnsi="Arial" w:cs="Arial"/>
          <w:sz w:val="24"/>
          <w:szCs w:val="24"/>
        </w:rPr>
      </w:pPr>
      <w:r w:rsidRPr="00307A2D">
        <w:rPr>
          <w:noProof/>
          <w:lang w:val="en-US"/>
        </w:rPr>
        <w:pict>
          <v:oval id="Oval 46" o:spid="_x0000_s1027" style="position:absolute;margin-left:-13.95pt;margin-top:8.85pt;width:134.35pt;height:39pt;z-index:2517104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" fillcolor="white [3201]" strokecolor="#0070c0" strokeweight="2pt">
            <v:path arrowok="t"/>
            <v:textbox>
              <w:txbxContent>
                <w:p w:rsidR="003D2965" w:rsidRPr="000E5020" w:rsidRDefault="003D2965" w:rsidP="005C1965">
                  <w:pPr>
                    <w:jc w:val="center"/>
                    <w:rPr>
                      <w:b/>
                      <w:lang w:val="vi-VN"/>
                    </w:rPr>
                  </w:pPr>
                  <w:r>
                    <w:rPr>
                      <w:b/>
                      <w:lang w:val="vi-VN"/>
                    </w:rPr>
                    <w:t>Can thiệp</w:t>
                  </w:r>
                </w:p>
              </w:txbxContent>
            </v:textbox>
          </v:oval>
        </w:pict>
      </w:r>
      <w:r w:rsidRPr="00307A2D">
        <w:rPr>
          <w:noProof/>
          <w:lang w:val="en-US"/>
        </w:rPr>
        <w:pict>
          <v:oval id="Oval 47" o:spid="_x0000_s1028" style="position:absolute;margin-left:263.2pt;margin-top:11.2pt;width:145.85pt;height:39pt;z-index:25170944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" fillcolor="white [3201]" strokecolor="#0070c0" strokeweight="2pt">
            <v:path arrowok="t"/>
            <v:textbox>
              <w:txbxContent>
                <w:p w:rsidR="003D2965" w:rsidRPr="000E5020" w:rsidRDefault="003D2965" w:rsidP="005C1965">
                  <w:pPr>
                    <w:jc w:val="center"/>
                    <w:rPr>
                      <w:b/>
                      <w:lang w:val="vi-VN"/>
                    </w:rPr>
                  </w:pPr>
                  <w:r>
                    <w:rPr>
                      <w:b/>
                      <w:lang w:val="vi-VN"/>
                    </w:rPr>
                    <w:t>Thiết lập mục tiêu</w:t>
                  </w:r>
                </w:p>
              </w:txbxContent>
            </v:textbox>
          </v:oval>
        </w:pict>
      </w: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hAnsi="Arial" w:cs="Arial"/>
          <w:sz w:val="24"/>
          <w:szCs w:val="24"/>
        </w:rPr>
      </w:pPr>
    </w:p>
    <w:p w:rsidR="005C1965" w:rsidRDefault="005C1965" w:rsidP="005C1965">
      <w:pPr>
        <w:pStyle w:val="NoSpacing"/>
        <w:rPr>
          <w:rFonts w:ascii="Arial" w:eastAsia="Wingdings-Regular" w:hAnsi="Arial" w:cs="Arial"/>
          <w:sz w:val="24"/>
          <w:szCs w:val="24"/>
        </w:rPr>
      </w:pPr>
    </w:p>
    <w:p w:rsidR="005C1965" w:rsidRDefault="005C1965" w:rsidP="005C1965">
      <w:pPr>
        <w:pStyle w:val="NoSpacing"/>
        <w:rPr>
          <w:rFonts w:ascii="Arial" w:eastAsia="Wingdings-Regular" w:hAnsi="Arial" w:cs="Arial"/>
          <w:sz w:val="24"/>
          <w:szCs w:val="24"/>
        </w:rPr>
      </w:pPr>
    </w:p>
    <w:p w:rsidR="005C1965" w:rsidRPr="005C1965" w:rsidRDefault="005C1965" w:rsidP="005C1965">
      <w:pPr>
        <w:pStyle w:val="NoSpacing"/>
        <w:rPr>
          <w:rFonts w:ascii="Times New Roman" w:hAnsi="Times New Roman" w:cs="Times New Roman"/>
          <w:sz w:val="24"/>
          <w:szCs w:val="24"/>
        </w:rPr>
      </w:pPr>
      <w:r w:rsidRPr="005C1965">
        <w:rPr>
          <w:rFonts w:ascii="Times New Roman" w:eastAsia="Wingdings-Regular" w:hAnsi="Times New Roman" w:cs="Times New Roman"/>
          <w:sz w:val="24"/>
          <w:szCs w:val="24"/>
        </w:rPr>
        <w:t>i)</w:t>
      </w:r>
      <w:r w:rsidRPr="005C1965">
        <w:rPr>
          <w:rFonts w:ascii="Times New Roman" w:hAnsi="Times New Roman" w:cs="Times New Roman"/>
          <w:sz w:val="24"/>
          <w:szCs w:val="24"/>
        </w:rPr>
        <w:tab/>
      </w:r>
      <w:r w:rsidR="00873B76">
        <w:rPr>
          <w:rFonts w:ascii="Times New Roman" w:hAnsi="Times New Roman" w:cs="Times New Roman"/>
          <w:sz w:val="24"/>
          <w:szCs w:val="24"/>
        </w:rPr>
        <w:t>Lượng giá</w:t>
      </w:r>
    </w:p>
    <w:p w:rsidR="005C1965" w:rsidRPr="005C1965" w:rsidRDefault="00873B76" w:rsidP="00A962D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Lượng giá người bệ</w:t>
      </w:r>
      <w:r w:rsidR="009D0283">
        <w:rPr>
          <w:rFonts w:ascii="Times New Roman" w:hAnsi="Times New Roman" w:cs="Times New Roman"/>
          <w:sz w:val="24"/>
          <w:szCs w:val="24"/>
        </w:rPr>
        <w:t>nh,</w:t>
      </w:r>
      <w:r>
        <w:rPr>
          <w:rFonts w:ascii="Times New Roman" w:hAnsi="Times New Roman" w:cs="Times New Roman"/>
          <w:sz w:val="24"/>
          <w:szCs w:val="24"/>
        </w:rPr>
        <w:t xml:space="preserve"> xác định và định lượng các nhu cầu</w:t>
      </w:r>
      <w:r w:rsidR="005C1965" w:rsidRPr="005C1965">
        <w:rPr>
          <w:rFonts w:ascii="Times New Roman" w:hAnsi="Times New Roman" w:cs="Times New Roman"/>
          <w:sz w:val="24"/>
          <w:szCs w:val="24"/>
        </w:rPr>
        <w:t>;</w:t>
      </w:r>
    </w:p>
    <w:p w:rsidR="005C1965" w:rsidRPr="005C1965" w:rsidRDefault="005C1965" w:rsidP="005C1965">
      <w:pPr>
        <w:pStyle w:val="NoSpacing"/>
        <w:rPr>
          <w:rFonts w:ascii="Times New Roman" w:hAnsi="Times New Roman" w:cs="Times New Roman"/>
          <w:sz w:val="24"/>
          <w:szCs w:val="24"/>
        </w:rPr>
      </w:pPr>
    </w:p>
    <w:p w:rsidR="005C1965" w:rsidRPr="005C1965" w:rsidRDefault="005C1965" w:rsidP="005C1965">
      <w:pPr>
        <w:pStyle w:val="NoSpacing"/>
        <w:rPr>
          <w:rFonts w:ascii="Times New Roman" w:hAnsi="Times New Roman" w:cs="Times New Roman"/>
          <w:sz w:val="24"/>
          <w:szCs w:val="24"/>
        </w:rPr>
      </w:pPr>
      <w:r w:rsidRPr="005C1965">
        <w:rPr>
          <w:rFonts w:ascii="Times New Roman" w:hAnsi="Times New Roman" w:cs="Times New Roman"/>
          <w:sz w:val="24"/>
          <w:szCs w:val="24"/>
        </w:rPr>
        <w:t>ii)</w:t>
      </w:r>
      <w:r w:rsidRPr="005C1965">
        <w:rPr>
          <w:rFonts w:ascii="Times New Roman" w:hAnsi="Times New Roman" w:cs="Times New Roman"/>
          <w:sz w:val="24"/>
          <w:szCs w:val="24"/>
        </w:rPr>
        <w:tab/>
      </w:r>
      <w:r w:rsidR="00873B76">
        <w:rPr>
          <w:rFonts w:ascii="Times New Roman" w:hAnsi="Times New Roman" w:cs="Times New Roman"/>
          <w:sz w:val="24"/>
          <w:szCs w:val="24"/>
        </w:rPr>
        <w:t>Thiết lập mục tiêu</w:t>
      </w:r>
    </w:p>
    <w:p w:rsidR="005C1965" w:rsidRPr="005C1965" w:rsidRDefault="005C1965" w:rsidP="005C1965">
      <w:pPr>
        <w:pStyle w:val="NoSpacing"/>
        <w:rPr>
          <w:rFonts w:ascii="Times New Roman" w:hAnsi="Times New Roman" w:cs="Times New Roman"/>
          <w:sz w:val="24"/>
          <w:szCs w:val="24"/>
        </w:rPr>
      </w:pPr>
    </w:p>
    <w:p w:rsidR="005C1965" w:rsidRPr="005C1965" w:rsidRDefault="00873B76" w:rsidP="00A962D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Trên cơ sở lượng giá xác định các mục tiêu về PHCN cho bệnh nhân. Các mục tiêu có thể là ngắn hạn, trung hạn và dài hạn.</w:t>
      </w:r>
      <w:r w:rsidR="005C1965" w:rsidRPr="005C1965">
        <w:rPr>
          <w:rFonts w:ascii="Times New Roman" w:hAnsi="Times New Roman" w:cs="Times New Roman"/>
          <w:sz w:val="24"/>
          <w:szCs w:val="24"/>
        </w:rPr>
        <w:t>;</w:t>
      </w:r>
    </w:p>
    <w:p w:rsidR="00873B76" w:rsidRDefault="00873B76" w:rsidP="00A962D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Hình thành một kế hoạch để đạt được những mục tiêu này</w:t>
      </w:r>
    </w:p>
    <w:p w:rsidR="005C1965" w:rsidRPr="005C1965" w:rsidRDefault="005C1965" w:rsidP="005C1965">
      <w:pPr>
        <w:pStyle w:val="NoSpacing"/>
        <w:rPr>
          <w:rFonts w:ascii="Times New Roman" w:hAnsi="Times New Roman" w:cs="Times New Roman"/>
          <w:sz w:val="24"/>
          <w:szCs w:val="24"/>
        </w:rPr>
      </w:pPr>
    </w:p>
    <w:p w:rsidR="005C1965" w:rsidRPr="005C1965" w:rsidRDefault="005C1965" w:rsidP="005C1965">
      <w:pPr>
        <w:pStyle w:val="NoSpacing"/>
        <w:rPr>
          <w:rFonts w:ascii="Times New Roman" w:hAnsi="Times New Roman" w:cs="Times New Roman"/>
          <w:sz w:val="24"/>
          <w:szCs w:val="24"/>
        </w:rPr>
      </w:pPr>
      <w:r w:rsidRPr="005C1965">
        <w:rPr>
          <w:rFonts w:ascii="Times New Roman" w:hAnsi="Times New Roman" w:cs="Times New Roman"/>
          <w:sz w:val="24"/>
          <w:szCs w:val="24"/>
        </w:rPr>
        <w:t>iii)</w:t>
      </w:r>
      <w:r w:rsidRPr="005C1965">
        <w:rPr>
          <w:rFonts w:ascii="Times New Roman" w:hAnsi="Times New Roman" w:cs="Times New Roman"/>
          <w:sz w:val="24"/>
          <w:szCs w:val="24"/>
        </w:rPr>
        <w:tab/>
      </w:r>
      <w:r w:rsidR="00873B76">
        <w:rPr>
          <w:rFonts w:ascii="Times New Roman" w:hAnsi="Times New Roman" w:cs="Times New Roman"/>
          <w:sz w:val="24"/>
          <w:szCs w:val="24"/>
        </w:rPr>
        <w:t>Can thiệp</w:t>
      </w:r>
    </w:p>
    <w:p w:rsidR="005C1965" w:rsidRPr="005C1965" w:rsidRDefault="009C12B1" w:rsidP="00A962D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Điều trị tương ứng để đạt được các mục tiêu</w:t>
      </w:r>
      <w:r w:rsidR="005C1965" w:rsidRPr="005C1965">
        <w:rPr>
          <w:rFonts w:ascii="Times New Roman" w:hAnsi="Times New Roman" w:cs="Times New Roman"/>
          <w:sz w:val="24"/>
          <w:szCs w:val="24"/>
        </w:rPr>
        <w:t>;</w:t>
      </w:r>
    </w:p>
    <w:p w:rsidR="005C1965" w:rsidRPr="005C1965" w:rsidRDefault="005C1965" w:rsidP="005C1965">
      <w:pPr>
        <w:pStyle w:val="NoSpacing"/>
        <w:rPr>
          <w:rFonts w:ascii="Times New Roman" w:hAnsi="Times New Roman" w:cs="Times New Roman"/>
          <w:sz w:val="24"/>
          <w:szCs w:val="24"/>
        </w:rPr>
      </w:pPr>
    </w:p>
    <w:p w:rsidR="005C1965" w:rsidRPr="005C1965" w:rsidRDefault="005C1965" w:rsidP="005C1965">
      <w:pPr>
        <w:pStyle w:val="NoSpacing"/>
        <w:rPr>
          <w:rFonts w:ascii="Times New Roman" w:hAnsi="Times New Roman" w:cs="Times New Roman"/>
          <w:sz w:val="24"/>
          <w:szCs w:val="24"/>
        </w:rPr>
      </w:pPr>
      <w:r w:rsidRPr="005C1965">
        <w:rPr>
          <w:rFonts w:ascii="Times New Roman" w:hAnsi="Times New Roman" w:cs="Times New Roman"/>
          <w:sz w:val="24"/>
          <w:szCs w:val="24"/>
        </w:rPr>
        <w:t>iv)</w:t>
      </w:r>
      <w:r w:rsidRPr="005C1965">
        <w:rPr>
          <w:rFonts w:ascii="Times New Roman" w:hAnsi="Times New Roman" w:cs="Times New Roman"/>
          <w:sz w:val="24"/>
          <w:szCs w:val="24"/>
        </w:rPr>
        <w:tab/>
      </w:r>
      <w:r w:rsidR="009C12B1">
        <w:rPr>
          <w:rFonts w:ascii="Times New Roman" w:hAnsi="Times New Roman" w:cs="Times New Roman"/>
          <w:sz w:val="24"/>
          <w:szCs w:val="24"/>
        </w:rPr>
        <w:t>Tái lượng giá</w:t>
      </w:r>
    </w:p>
    <w:p w:rsidR="009C12B1" w:rsidRDefault="009C12B1" w:rsidP="00A962D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Lượng giá tiến triển xem can thiệp có hiệu quả </w:t>
      </w:r>
      <w:r w:rsidR="003F6F54">
        <w:rPr>
          <w:rFonts w:ascii="Times New Roman" w:hAnsi="Times New Roman" w:cs="Times New Roman"/>
          <w:sz w:val="24"/>
          <w:szCs w:val="24"/>
        </w:rPr>
        <w:t>trong việc</w:t>
      </w:r>
      <w:r>
        <w:rPr>
          <w:rFonts w:ascii="Times New Roman" w:hAnsi="Times New Roman" w:cs="Times New Roman"/>
          <w:sz w:val="24"/>
          <w:szCs w:val="24"/>
        </w:rPr>
        <w:t xml:space="preserve"> đạt được các mục tiêu đề ra</w:t>
      </w:r>
      <w:r w:rsidR="003F6F54">
        <w:rPr>
          <w:rFonts w:ascii="Times New Roman" w:hAnsi="Times New Roman" w:cs="Times New Roman"/>
          <w:sz w:val="24"/>
          <w:szCs w:val="24"/>
        </w:rPr>
        <w:t xml:space="preserve"> hay không</w:t>
      </w:r>
      <w:r>
        <w:rPr>
          <w:rFonts w:ascii="Times New Roman" w:hAnsi="Times New Roman" w:cs="Times New Roman"/>
          <w:sz w:val="24"/>
          <w:szCs w:val="24"/>
        </w:rPr>
        <w:t>. Nếu không thì có thể xem xét lại các mục tiêu và can thiệp tiếp theo.</w:t>
      </w:r>
    </w:p>
    <w:p w:rsidR="005C1965" w:rsidRDefault="005C1965" w:rsidP="00702F65">
      <w:pPr>
        <w:pStyle w:val="NoSpacing"/>
        <w:jc w:val="both"/>
        <w:rPr>
          <w:rFonts w:ascii="Times New Roman" w:hAnsi="Times New Roman" w:cs="Times New Roman"/>
          <w:sz w:val="24"/>
          <w:szCs w:val="24"/>
        </w:rPr>
      </w:pPr>
    </w:p>
    <w:p w:rsidR="005C1965" w:rsidRDefault="005C1965" w:rsidP="00702F65">
      <w:pPr>
        <w:pStyle w:val="NoSpacing"/>
        <w:jc w:val="both"/>
        <w:rPr>
          <w:rFonts w:ascii="Times New Roman" w:hAnsi="Times New Roman" w:cs="Times New Roman"/>
          <w:sz w:val="24"/>
          <w:szCs w:val="24"/>
        </w:rPr>
      </w:pPr>
    </w:p>
    <w:p w:rsidR="007704F2" w:rsidRPr="003F6F54" w:rsidRDefault="007704F2" w:rsidP="009C12B1">
      <w:pPr>
        <w:pStyle w:val="NoSpacing"/>
        <w:jc w:val="both"/>
        <w:rPr>
          <w:rFonts w:ascii="Times New Roman" w:hAnsi="Times New Roman" w:cs="Times New Roman"/>
          <w:b/>
          <w:sz w:val="28"/>
          <w:szCs w:val="24"/>
        </w:rPr>
      </w:pPr>
      <w:r w:rsidRPr="003F6F54">
        <w:rPr>
          <w:rFonts w:ascii="Times New Roman" w:hAnsi="Times New Roman" w:cs="Times New Roman"/>
          <w:b/>
          <w:sz w:val="28"/>
          <w:szCs w:val="24"/>
        </w:rPr>
        <w:t>Chấn thương sọ não (CTSN)</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Chấn thương </w:t>
      </w:r>
      <w:r>
        <w:rPr>
          <w:rFonts w:ascii="Times New Roman" w:hAnsi="Times New Roman" w:cs="Times New Roman"/>
          <w:sz w:val="24"/>
          <w:szCs w:val="24"/>
        </w:rPr>
        <w:t xml:space="preserve">sọ não </w:t>
      </w:r>
      <w:r w:rsidRPr="00425273">
        <w:rPr>
          <w:rFonts w:ascii="Times New Roman" w:hAnsi="Times New Roman" w:cs="Times New Roman"/>
          <w:sz w:val="24"/>
          <w:szCs w:val="24"/>
        </w:rPr>
        <w:t xml:space="preserve">được định nghĩa là tổn thương </w:t>
      </w:r>
      <w:r>
        <w:rPr>
          <w:rFonts w:ascii="Times New Roman" w:hAnsi="Times New Roman" w:cs="Times New Roman"/>
          <w:sz w:val="24"/>
          <w:szCs w:val="24"/>
        </w:rPr>
        <w:t xml:space="preserve">về </w:t>
      </w:r>
      <w:r w:rsidRPr="00425273">
        <w:rPr>
          <w:rFonts w:ascii="Times New Roman" w:hAnsi="Times New Roman" w:cs="Times New Roman"/>
          <w:sz w:val="24"/>
          <w:szCs w:val="24"/>
        </w:rPr>
        <w:t xml:space="preserve">cấu trúc </w:t>
      </w:r>
      <w:r>
        <w:rPr>
          <w:rFonts w:ascii="Times New Roman" w:hAnsi="Times New Roman" w:cs="Times New Roman"/>
          <w:sz w:val="24"/>
          <w:szCs w:val="24"/>
        </w:rPr>
        <w:t>và/</w:t>
      </w:r>
      <w:r w:rsidRPr="00425273">
        <w:rPr>
          <w:rFonts w:ascii="Times New Roman" w:hAnsi="Times New Roman" w:cs="Times New Roman"/>
          <w:sz w:val="24"/>
          <w:szCs w:val="24"/>
        </w:rPr>
        <w:t xml:space="preserve">hoặc gián đoạn chức năng </w:t>
      </w:r>
      <w:r>
        <w:rPr>
          <w:rFonts w:ascii="Times New Roman" w:hAnsi="Times New Roman" w:cs="Times New Roman"/>
          <w:sz w:val="24"/>
          <w:szCs w:val="24"/>
        </w:rPr>
        <w:t xml:space="preserve">sinh lý </w:t>
      </w:r>
      <w:r w:rsidRPr="00425273">
        <w:rPr>
          <w:rFonts w:ascii="Times New Roman" w:hAnsi="Times New Roman" w:cs="Times New Roman"/>
          <w:sz w:val="24"/>
          <w:szCs w:val="24"/>
        </w:rPr>
        <w:t>của não</w:t>
      </w:r>
      <w:r>
        <w:rPr>
          <w:rFonts w:ascii="Times New Roman" w:hAnsi="Times New Roman" w:cs="Times New Roman"/>
          <w:sz w:val="24"/>
          <w:szCs w:val="24"/>
        </w:rPr>
        <w:t xml:space="preserve"> gây ra do</w:t>
      </w:r>
      <w:r w:rsidRPr="00425273">
        <w:rPr>
          <w:rFonts w:ascii="Times New Roman" w:hAnsi="Times New Roman" w:cs="Times New Roman"/>
          <w:sz w:val="24"/>
          <w:szCs w:val="24"/>
        </w:rPr>
        <w:t xml:space="preserve"> chấn thương </w:t>
      </w:r>
      <w:r w:rsidR="007704F2">
        <w:rPr>
          <w:rFonts w:ascii="Times New Roman" w:hAnsi="Times New Roman" w:cs="Times New Roman"/>
          <w:sz w:val="24"/>
          <w:szCs w:val="24"/>
        </w:rPr>
        <w:t>bởi</w:t>
      </w:r>
      <w:r>
        <w:rPr>
          <w:rFonts w:ascii="Times New Roman" w:hAnsi="Times New Roman" w:cs="Times New Roman"/>
          <w:sz w:val="24"/>
          <w:szCs w:val="24"/>
        </w:rPr>
        <w:t xml:space="preserve"> một </w:t>
      </w:r>
      <w:r w:rsidRPr="00425273">
        <w:rPr>
          <w:rFonts w:ascii="Times New Roman" w:hAnsi="Times New Roman" w:cs="Times New Roman"/>
          <w:sz w:val="24"/>
          <w:szCs w:val="24"/>
        </w:rPr>
        <w:t>lực bên ngoài</w:t>
      </w:r>
      <w:r>
        <w:rPr>
          <w:rFonts w:ascii="Times New Roman" w:hAnsi="Times New Roman" w:cs="Times New Roman"/>
          <w:sz w:val="24"/>
          <w:szCs w:val="24"/>
        </w:rPr>
        <w:t>, được biểu hiện bởi</w:t>
      </w:r>
      <w:r w:rsidR="007704F2">
        <w:rPr>
          <w:rFonts w:ascii="Times New Roman" w:hAnsi="Times New Roman" w:cs="Times New Roman"/>
          <w:sz w:val="24"/>
          <w:szCs w:val="24"/>
        </w:rPr>
        <w:t xml:space="preserve">sự </w:t>
      </w:r>
      <w:r>
        <w:rPr>
          <w:rFonts w:ascii="Times New Roman" w:hAnsi="Times New Roman" w:cs="Times New Roman"/>
          <w:sz w:val="24"/>
          <w:szCs w:val="24"/>
        </w:rPr>
        <w:t>xuất hiện</w:t>
      </w:r>
      <w:r w:rsidR="007704F2">
        <w:rPr>
          <w:rFonts w:ascii="Times New Roman" w:hAnsi="Times New Roman" w:cs="Times New Roman"/>
          <w:sz w:val="24"/>
          <w:szCs w:val="24"/>
        </w:rPr>
        <w:t xml:space="preserve"> mới</w:t>
      </w:r>
      <w:r w:rsidRPr="00425273">
        <w:rPr>
          <w:rFonts w:ascii="Times New Roman" w:hAnsi="Times New Roman" w:cs="Times New Roman"/>
          <w:sz w:val="24"/>
          <w:szCs w:val="24"/>
        </w:rPr>
        <w:t xml:space="preserve">hoặc </w:t>
      </w:r>
      <w:r>
        <w:rPr>
          <w:rFonts w:ascii="Times New Roman" w:hAnsi="Times New Roman" w:cs="Times New Roman"/>
          <w:sz w:val="24"/>
          <w:szCs w:val="24"/>
        </w:rPr>
        <w:t xml:space="preserve">nặng lên </w:t>
      </w:r>
      <w:r w:rsidRPr="00425273">
        <w:rPr>
          <w:rFonts w:ascii="Times New Roman" w:hAnsi="Times New Roman" w:cs="Times New Roman"/>
          <w:sz w:val="24"/>
          <w:szCs w:val="24"/>
        </w:rPr>
        <w:t xml:space="preserve">ít nhất là 1 trong các dấu hiệu lâm sàng sau đây ngay sau </w:t>
      </w:r>
      <w:r>
        <w:rPr>
          <w:rFonts w:ascii="Times New Roman" w:hAnsi="Times New Roman" w:cs="Times New Roman"/>
          <w:sz w:val="24"/>
          <w:szCs w:val="24"/>
        </w:rPr>
        <w:t>chấn thương</w:t>
      </w:r>
      <w:r w:rsidRPr="00425273">
        <w:rPr>
          <w:rFonts w:ascii="Times New Roman" w:hAnsi="Times New Roman" w:cs="Times New Roman"/>
          <w:sz w:val="24"/>
          <w:szCs w:val="24"/>
        </w:rPr>
        <w:t>:</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Pr>
          <w:rFonts w:ascii="Times New Roman" w:hAnsi="Times New Roman" w:cs="Times New Roman"/>
          <w:sz w:val="24"/>
          <w:szCs w:val="24"/>
        </w:rPr>
        <w:t xml:space="preserve">có một khoảng thời gian </w:t>
      </w:r>
      <w:r w:rsidRPr="00425273">
        <w:rPr>
          <w:rFonts w:ascii="Times New Roman" w:hAnsi="Times New Roman" w:cs="Times New Roman"/>
          <w:sz w:val="24"/>
          <w:szCs w:val="24"/>
        </w:rPr>
        <w:t>mất hoặc giảm ý thức.</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mất </w:t>
      </w:r>
      <w:r>
        <w:rPr>
          <w:rFonts w:ascii="Times New Roman" w:hAnsi="Times New Roman" w:cs="Times New Roman"/>
          <w:sz w:val="24"/>
          <w:szCs w:val="24"/>
        </w:rPr>
        <w:t xml:space="preserve">trí nhớ </w:t>
      </w:r>
      <w:r w:rsidRPr="00425273">
        <w:rPr>
          <w:rFonts w:ascii="Times New Roman" w:hAnsi="Times New Roman" w:cs="Times New Roman"/>
          <w:sz w:val="24"/>
          <w:szCs w:val="24"/>
        </w:rPr>
        <w:t xml:space="preserve">về </w:t>
      </w:r>
      <w:r>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sự kiện ngay trước hoặc sau khi bị </w:t>
      </w:r>
      <w:r>
        <w:rPr>
          <w:rFonts w:ascii="Times New Roman" w:hAnsi="Times New Roman" w:cs="Times New Roman"/>
          <w:sz w:val="24"/>
          <w:szCs w:val="24"/>
        </w:rPr>
        <w:t xml:space="preserve">chấn </w:t>
      </w:r>
      <w:r w:rsidRPr="00425273">
        <w:rPr>
          <w:rFonts w:ascii="Times New Roman" w:hAnsi="Times New Roman" w:cs="Times New Roman"/>
          <w:sz w:val="24"/>
          <w:szCs w:val="24"/>
        </w:rPr>
        <w:t>thương.</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thay đổi về trạng thái tinh thần vào thời điểm chấ</w:t>
      </w:r>
      <w:r w:rsidR="00627509">
        <w:rPr>
          <w:rFonts w:ascii="Times New Roman" w:hAnsi="Times New Roman" w:cs="Times New Roman"/>
          <w:sz w:val="24"/>
          <w:szCs w:val="24"/>
        </w:rPr>
        <w:t>n thương (như</w:t>
      </w:r>
      <w:r w:rsidRPr="00425273">
        <w:rPr>
          <w:rFonts w:ascii="Times New Roman" w:hAnsi="Times New Roman" w:cs="Times New Roman"/>
          <w:sz w:val="24"/>
          <w:szCs w:val="24"/>
        </w:rPr>
        <w:t xml:space="preserve"> lẫn</w:t>
      </w:r>
      <w:r w:rsidR="00627509">
        <w:rPr>
          <w:rFonts w:ascii="Times New Roman" w:hAnsi="Times New Roman" w:cs="Times New Roman"/>
          <w:sz w:val="24"/>
          <w:szCs w:val="24"/>
        </w:rPr>
        <w:t xml:space="preserve"> lộn</w:t>
      </w:r>
      <w:r w:rsidRPr="00425273">
        <w:rPr>
          <w:rFonts w:ascii="Times New Roman" w:hAnsi="Times New Roman" w:cs="Times New Roman"/>
          <w:sz w:val="24"/>
          <w:szCs w:val="24"/>
        </w:rPr>
        <w:t xml:space="preserve">, mất </w:t>
      </w:r>
      <w:r>
        <w:rPr>
          <w:rFonts w:ascii="Times New Roman" w:hAnsi="Times New Roman" w:cs="Times New Roman"/>
          <w:sz w:val="24"/>
          <w:szCs w:val="24"/>
        </w:rPr>
        <w:t xml:space="preserve">định </w:t>
      </w:r>
      <w:r w:rsidRPr="00425273">
        <w:rPr>
          <w:rFonts w:ascii="Times New Roman" w:hAnsi="Times New Roman" w:cs="Times New Roman"/>
          <w:sz w:val="24"/>
          <w:szCs w:val="24"/>
        </w:rPr>
        <w:t>hướng hoặc suy nghĩ chậ</w:t>
      </w:r>
      <w:r w:rsidR="00627509">
        <w:rPr>
          <w:rFonts w:ascii="Times New Roman" w:hAnsi="Times New Roman" w:cs="Times New Roman"/>
          <w:sz w:val="24"/>
          <w:szCs w:val="24"/>
        </w:rPr>
        <w:t>m chạp</w:t>
      </w:r>
      <w:r w:rsidRPr="00425273">
        <w:rPr>
          <w:rFonts w:ascii="Times New Roman" w:hAnsi="Times New Roman" w:cs="Times New Roman"/>
          <w:sz w:val="24"/>
          <w:szCs w:val="24"/>
        </w:rPr>
        <w:t>).</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Pr>
          <w:rFonts w:ascii="Times New Roman" w:hAnsi="Times New Roman" w:cs="Times New Roman"/>
          <w:sz w:val="24"/>
          <w:szCs w:val="24"/>
        </w:rPr>
        <w:t xml:space="preserve">Các thiếu sót </w:t>
      </w:r>
      <w:r w:rsidRPr="00425273">
        <w:rPr>
          <w:rFonts w:ascii="Times New Roman" w:hAnsi="Times New Roman" w:cs="Times New Roman"/>
          <w:sz w:val="24"/>
          <w:szCs w:val="24"/>
        </w:rPr>
        <w:t>thần kinh (như yếu</w:t>
      </w:r>
      <w:r>
        <w:rPr>
          <w:rFonts w:ascii="Times New Roman" w:hAnsi="Times New Roman" w:cs="Times New Roman"/>
          <w:sz w:val="24"/>
          <w:szCs w:val="24"/>
        </w:rPr>
        <w:t xml:space="preserve"> liệt</w:t>
      </w:r>
      <w:r w:rsidRPr="00425273">
        <w:rPr>
          <w:rFonts w:ascii="Times New Roman" w:hAnsi="Times New Roman" w:cs="Times New Roman"/>
          <w:sz w:val="24"/>
          <w:szCs w:val="24"/>
        </w:rPr>
        <w:t>, mấ</w:t>
      </w:r>
      <w:r>
        <w:rPr>
          <w:rFonts w:ascii="Times New Roman" w:hAnsi="Times New Roman" w:cs="Times New Roman"/>
          <w:sz w:val="24"/>
          <w:szCs w:val="24"/>
        </w:rPr>
        <w:t>t thăng</w:t>
      </w:r>
      <w:r w:rsidRPr="00425273">
        <w:rPr>
          <w:rFonts w:ascii="Times New Roman" w:hAnsi="Times New Roman" w:cs="Times New Roman"/>
          <w:sz w:val="24"/>
          <w:szCs w:val="24"/>
        </w:rPr>
        <w:t xml:space="preserve"> bằng, thay đổi thị</w:t>
      </w:r>
      <w:r>
        <w:rPr>
          <w:rFonts w:ascii="Times New Roman" w:hAnsi="Times New Roman" w:cs="Times New Roman"/>
          <w:sz w:val="24"/>
          <w:szCs w:val="24"/>
        </w:rPr>
        <w:t xml:space="preserve"> giác, </w:t>
      </w:r>
      <w:r w:rsidR="00B51D2D">
        <w:rPr>
          <w:rFonts w:ascii="Times New Roman" w:hAnsi="Times New Roman" w:cs="Times New Roman"/>
          <w:sz w:val="24"/>
          <w:szCs w:val="24"/>
        </w:rPr>
        <w:t>lập kế hoạch vận động (</w:t>
      </w:r>
      <w:r w:rsidRPr="009C12B1">
        <w:rPr>
          <w:rFonts w:ascii="Times New Roman" w:hAnsi="Times New Roman" w:cs="Times New Roman"/>
          <w:sz w:val="24"/>
          <w:szCs w:val="24"/>
        </w:rPr>
        <w:t>praxis</w:t>
      </w:r>
      <w:r w:rsidR="00B51D2D">
        <w:rPr>
          <w:rFonts w:ascii="Times New Roman" w:hAnsi="Times New Roman" w:cs="Times New Roman"/>
          <w:sz w:val="24"/>
          <w:szCs w:val="24"/>
        </w:rPr>
        <w:t>)</w:t>
      </w:r>
      <w:r w:rsidRPr="00425273">
        <w:rPr>
          <w:rFonts w:ascii="Times New Roman" w:hAnsi="Times New Roman" w:cs="Times New Roman"/>
          <w:sz w:val="24"/>
          <w:szCs w:val="24"/>
        </w:rPr>
        <w:t xml:space="preserve">, mất cảm giác hoặc </w:t>
      </w:r>
      <w:r>
        <w:rPr>
          <w:rFonts w:ascii="Times New Roman" w:hAnsi="Times New Roman" w:cs="Times New Roman"/>
          <w:sz w:val="24"/>
          <w:szCs w:val="24"/>
        </w:rPr>
        <w:t>thất</w:t>
      </w:r>
      <w:r w:rsidRPr="00425273">
        <w:rPr>
          <w:rFonts w:ascii="Times New Roman" w:hAnsi="Times New Roman" w:cs="Times New Roman"/>
          <w:sz w:val="24"/>
          <w:szCs w:val="24"/>
        </w:rPr>
        <w:t xml:space="preserve"> ngôn) có thể thoáng qua hoặc không.</w:t>
      </w:r>
    </w:p>
    <w:p w:rsidR="009C12B1" w:rsidRPr="00425273" w:rsidRDefault="009C12B1" w:rsidP="009C12B1">
      <w:pPr>
        <w:pStyle w:val="NoSpacing"/>
        <w:jc w:val="both"/>
        <w:rPr>
          <w:rFonts w:ascii="Times New Roman" w:hAnsi="Times New Roman" w:cs="Times New Roman"/>
          <w:sz w:val="24"/>
          <w:szCs w:val="24"/>
        </w:rPr>
      </w:pP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Một chỉ số hữu ích khác về mức độ </w:t>
      </w:r>
      <w:r w:rsidR="00B51D2D">
        <w:rPr>
          <w:rFonts w:ascii="Times New Roman" w:hAnsi="Times New Roman" w:cs="Times New Roman"/>
          <w:sz w:val="24"/>
          <w:szCs w:val="24"/>
        </w:rPr>
        <w:t>trầm</w:t>
      </w:r>
      <w:r w:rsidRPr="00425273">
        <w:rPr>
          <w:rFonts w:ascii="Times New Roman" w:hAnsi="Times New Roman" w:cs="Times New Roman"/>
          <w:sz w:val="24"/>
          <w:szCs w:val="24"/>
        </w:rPr>
        <w:t xml:space="preserve"> trọng củ</w:t>
      </w:r>
      <w:r w:rsidR="00B51D2D">
        <w:rPr>
          <w:rFonts w:ascii="Times New Roman" w:hAnsi="Times New Roman" w:cs="Times New Roman"/>
          <w:sz w:val="24"/>
          <w:szCs w:val="24"/>
        </w:rPr>
        <w:t>a CTSN</w:t>
      </w:r>
      <w:r w:rsidRPr="00425273">
        <w:rPr>
          <w:rFonts w:ascii="Times New Roman" w:hAnsi="Times New Roman" w:cs="Times New Roman"/>
          <w:sz w:val="24"/>
          <w:szCs w:val="24"/>
        </w:rPr>
        <w:t xml:space="preserve"> là </w:t>
      </w:r>
      <w:r w:rsidR="003F6F54">
        <w:rPr>
          <w:rFonts w:ascii="Times New Roman" w:hAnsi="Times New Roman" w:cs="Times New Roman"/>
          <w:sz w:val="24"/>
          <w:szCs w:val="24"/>
        </w:rPr>
        <w:t>Quên Sau C</w:t>
      </w:r>
      <w:r w:rsidRPr="00425273">
        <w:rPr>
          <w:rFonts w:ascii="Times New Roman" w:hAnsi="Times New Roman" w:cs="Times New Roman"/>
          <w:sz w:val="24"/>
          <w:szCs w:val="24"/>
        </w:rPr>
        <w:t>hấn thương (</w:t>
      </w:r>
      <w:r w:rsidR="00627509" w:rsidRPr="00F57E2B">
        <w:rPr>
          <w:rFonts w:ascii="Times New Roman" w:hAnsi="Times New Roman" w:cs="Times New Roman"/>
          <w:sz w:val="24"/>
          <w:szCs w:val="24"/>
        </w:rPr>
        <w:t>post-traumatic amnesia</w:t>
      </w:r>
      <w:r w:rsidR="00627509">
        <w:rPr>
          <w:rFonts w:ascii="Times New Roman" w:hAnsi="Times New Roman" w:cs="Times New Roman"/>
          <w:sz w:val="24"/>
          <w:szCs w:val="24"/>
        </w:rPr>
        <w:t>,</w:t>
      </w:r>
      <w:r w:rsidRPr="00425273">
        <w:rPr>
          <w:rFonts w:ascii="Times New Roman" w:hAnsi="Times New Roman" w:cs="Times New Roman"/>
          <w:sz w:val="24"/>
          <w:szCs w:val="24"/>
        </w:rPr>
        <w:t>PTA), vì nó liên quan chặt chẽ đến kế</w:t>
      </w:r>
      <w:r w:rsidR="00B51D2D">
        <w:rPr>
          <w:rFonts w:ascii="Times New Roman" w:hAnsi="Times New Roman" w:cs="Times New Roman"/>
          <w:sz w:val="24"/>
          <w:szCs w:val="24"/>
        </w:rPr>
        <w:t>t quả.</w:t>
      </w:r>
    </w:p>
    <w:p w:rsidR="005C1965" w:rsidRPr="00FC765B" w:rsidRDefault="005C1965" w:rsidP="005C1965">
      <w:pPr>
        <w:pStyle w:val="NoSpacing"/>
        <w:jc w:val="both"/>
        <w:rPr>
          <w:rFonts w:ascii="Times New Roman" w:hAnsi="Times New Roman" w:cs="Times New Roman"/>
          <w:sz w:val="24"/>
          <w:szCs w:val="24"/>
        </w:rPr>
      </w:pPr>
    </w:p>
    <w:p w:rsidR="009C12B1" w:rsidRPr="00B51D2D" w:rsidRDefault="009C12B1" w:rsidP="009C12B1">
      <w:pPr>
        <w:pStyle w:val="NoSpacing"/>
        <w:jc w:val="both"/>
        <w:rPr>
          <w:rFonts w:ascii="Times New Roman" w:hAnsi="Times New Roman" w:cs="Times New Roman"/>
          <w:b/>
          <w:i/>
          <w:sz w:val="24"/>
          <w:szCs w:val="24"/>
        </w:rPr>
      </w:pPr>
      <w:r w:rsidRPr="00B51D2D">
        <w:rPr>
          <w:rFonts w:ascii="Times New Roman" w:hAnsi="Times New Roman" w:cs="Times New Roman"/>
          <w:b/>
          <w:i/>
          <w:sz w:val="24"/>
          <w:szCs w:val="24"/>
        </w:rPr>
        <w:t>Tiêu chuẩn phân loại chấn thương sọ não</w:t>
      </w:r>
    </w:p>
    <w:p w:rsidR="005C1965" w:rsidRPr="00FC765B" w:rsidRDefault="005C1965" w:rsidP="005C1965">
      <w:pPr>
        <w:pStyle w:val="NoSpacing"/>
        <w:jc w:val="both"/>
        <w:rPr>
          <w:rFonts w:ascii="Arial" w:hAnsi="Arial" w:cs="Arial"/>
          <w:sz w:val="24"/>
          <w:szCs w:val="24"/>
        </w:rPr>
      </w:pPr>
    </w:p>
    <w:tbl>
      <w:tblPr>
        <w:tblStyle w:val="TableGrid"/>
        <w:tblW w:w="0" w:type="auto"/>
        <w:tblLook w:val="04A0"/>
      </w:tblPr>
      <w:tblGrid>
        <w:gridCol w:w="3185"/>
        <w:gridCol w:w="3193"/>
        <w:gridCol w:w="3198"/>
      </w:tblGrid>
      <w:tr w:rsidR="009C12B1" w:rsidRPr="00FC765B" w:rsidTr="004734D8">
        <w:tc>
          <w:tcPr>
            <w:tcW w:w="3230" w:type="dxa"/>
          </w:tcPr>
          <w:p w:rsidR="005C1965" w:rsidRPr="00FC765B" w:rsidRDefault="009C12B1" w:rsidP="004734D8">
            <w:pPr>
              <w:pStyle w:val="NoSpacing"/>
              <w:jc w:val="both"/>
              <w:rPr>
                <w:rFonts w:ascii="Arial" w:hAnsi="Arial" w:cs="Arial"/>
                <w:b/>
                <w:bCs/>
                <w:sz w:val="24"/>
                <w:szCs w:val="24"/>
              </w:rPr>
            </w:pPr>
            <w:r>
              <w:rPr>
                <w:rFonts w:ascii="Arial" w:hAnsi="Arial" w:cs="Arial"/>
                <w:b/>
                <w:bCs/>
                <w:sz w:val="24"/>
                <w:szCs w:val="24"/>
              </w:rPr>
              <w:t>Mức độ trầm trọng</w:t>
            </w:r>
          </w:p>
        </w:tc>
        <w:tc>
          <w:tcPr>
            <w:tcW w:w="3230" w:type="dxa"/>
          </w:tcPr>
          <w:p w:rsidR="005C1965" w:rsidRPr="00FC765B" w:rsidRDefault="009C12B1" w:rsidP="009C12B1">
            <w:pPr>
              <w:pStyle w:val="NoSpacing"/>
              <w:jc w:val="both"/>
              <w:rPr>
                <w:rFonts w:ascii="Arial" w:hAnsi="Arial" w:cs="Arial"/>
                <w:b/>
                <w:bCs/>
                <w:sz w:val="24"/>
                <w:szCs w:val="24"/>
              </w:rPr>
            </w:pPr>
            <w:r>
              <w:rPr>
                <w:rFonts w:ascii="Arial" w:hAnsi="Arial" w:cs="Arial"/>
                <w:b/>
                <w:bCs/>
                <w:sz w:val="24"/>
                <w:szCs w:val="24"/>
              </w:rPr>
              <w:t xml:space="preserve">Điểm số thang điểm hôn mê Glasgow </w:t>
            </w:r>
          </w:p>
        </w:tc>
        <w:tc>
          <w:tcPr>
            <w:tcW w:w="3230" w:type="dxa"/>
          </w:tcPr>
          <w:p w:rsidR="005C1965" w:rsidRPr="00FC765B" w:rsidRDefault="009C12B1" w:rsidP="004734D8">
            <w:pPr>
              <w:pStyle w:val="NoSpacing"/>
              <w:jc w:val="both"/>
              <w:rPr>
                <w:rFonts w:ascii="Arial" w:hAnsi="Arial" w:cs="Arial"/>
                <w:b/>
                <w:bCs/>
                <w:sz w:val="24"/>
                <w:szCs w:val="24"/>
              </w:rPr>
            </w:pPr>
            <w:r>
              <w:rPr>
                <w:rFonts w:ascii="Arial" w:hAnsi="Arial" w:cs="Arial"/>
                <w:b/>
                <w:bCs/>
                <w:sz w:val="24"/>
                <w:szCs w:val="24"/>
              </w:rPr>
              <w:t>Thời gian quên sau chấn thương (</w:t>
            </w:r>
            <w:r w:rsidR="005C1965" w:rsidRPr="00FC765B">
              <w:rPr>
                <w:rFonts w:ascii="Arial" w:hAnsi="Arial" w:cs="Arial"/>
                <w:b/>
                <w:bCs/>
                <w:sz w:val="24"/>
                <w:szCs w:val="24"/>
              </w:rPr>
              <w:t>PTA</w:t>
            </w:r>
            <w:r>
              <w:rPr>
                <w:rFonts w:ascii="Arial" w:hAnsi="Arial" w:cs="Arial"/>
                <w:b/>
                <w:bCs/>
                <w:sz w:val="24"/>
                <w:szCs w:val="24"/>
              </w:rPr>
              <w:t>)</w:t>
            </w:r>
          </w:p>
        </w:tc>
      </w:tr>
      <w:tr w:rsidR="009C12B1" w:rsidRPr="00FC765B" w:rsidTr="004734D8">
        <w:tc>
          <w:tcPr>
            <w:tcW w:w="3230" w:type="dxa"/>
          </w:tcPr>
          <w:p w:rsidR="005C1965" w:rsidRPr="00FC765B" w:rsidRDefault="009C12B1" w:rsidP="004734D8">
            <w:pPr>
              <w:pStyle w:val="NoSpacing"/>
              <w:jc w:val="both"/>
              <w:rPr>
                <w:rFonts w:ascii="Arial" w:hAnsi="Arial" w:cs="Arial"/>
                <w:b/>
                <w:bCs/>
                <w:sz w:val="24"/>
                <w:szCs w:val="24"/>
              </w:rPr>
            </w:pPr>
            <w:r>
              <w:rPr>
                <w:rFonts w:ascii="Arial" w:hAnsi="Arial" w:cs="Arial"/>
                <w:b/>
                <w:bCs/>
                <w:sz w:val="24"/>
                <w:szCs w:val="24"/>
              </w:rPr>
              <w:t>Nhẹ</w:t>
            </w:r>
          </w:p>
        </w:tc>
        <w:tc>
          <w:tcPr>
            <w:tcW w:w="3230" w:type="dxa"/>
          </w:tcPr>
          <w:p w:rsidR="005C1965" w:rsidRPr="00FC765B" w:rsidRDefault="005C1965" w:rsidP="004734D8">
            <w:pPr>
              <w:pStyle w:val="NoSpacing"/>
              <w:jc w:val="both"/>
              <w:rPr>
                <w:rFonts w:ascii="Arial" w:hAnsi="Arial" w:cs="Arial"/>
                <w:b/>
                <w:bCs/>
                <w:sz w:val="24"/>
                <w:szCs w:val="24"/>
              </w:rPr>
            </w:pPr>
            <w:r w:rsidRPr="00FC765B">
              <w:rPr>
                <w:rFonts w:ascii="Arial" w:hAnsi="Arial" w:cs="Arial"/>
                <w:b/>
                <w:bCs/>
                <w:sz w:val="24"/>
                <w:szCs w:val="24"/>
              </w:rPr>
              <w:t>13-15</w:t>
            </w:r>
          </w:p>
        </w:tc>
        <w:tc>
          <w:tcPr>
            <w:tcW w:w="3230" w:type="dxa"/>
          </w:tcPr>
          <w:p w:rsidR="005C1965" w:rsidRPr="00FC765B" w:rsidRDefault="005C1965" w:rsidP="004734D8">
            <w:pPr>
              <w:pStyle w:val="NoSpacing"/>
              <w:jc w:val="both"/>
              <w:rPr>
                <w:rFonts w:ascii="Arial" w:hAnsi="Arial" w:cs="Arial"/>
                <w:b/>
                <w:bCs/>
                <w:sz w:val="24"/>
                <w:szCs w:val="24"/>
              </w:rPr>
            </w:pPr>
            <w:r w:rsidRPr="00FC765B">
              <w:rPr>
                <w:rFonts w:ascii="Arial" w:hAnsi="Arial" w:cs="Arial"/>
                <w:b/>
                <w:bCs/>
                <w:sz w:val="24"/>
                <w:szCs w:val="24"/>
              </w:rPr>
              <w:t xml:space="preserve">&lt; 24 </w:t>
            </w:r>
            <w:r w:rsidR="009C12B1">
              <w:rPr>
                <w:rFonts w:ascii="Arial" w:hAnsi="Arial" w:cs="Arial"/>
                <w:b/>
                <w:bCs/>
                <w:sz w:val="24"/>
                <w:szCs w:val="24"/>
              </w:rPr>
              <w:t>giờ</w:t>
            </w:r>
          </w:p>
        </w:tc>
      </w:tr>
      <w:tr w:rsidR="009C12B1" w:rsidRPr="00FC765B" w:rsidTr="004734D8">
        <w:tc>
          <w:tcPr>
            <w:tcW w:w="3230" w:type="dxa"/>
          </w:tcPr>
          <w:p w:rsidR="005C1965" w:rsidRPr="00FC765B" w:rsidRDefault="009C12B1" w:rsidP="004734D8">
            <w:pPr>
              <w:pStyle w:val="NoSpacing"/>
              <w:jc w:val="both"/>
              <w:rPr>
                <w:rFonts w:ascii="Arial" w:hAnsi="Arial" w:cs="Arial"/>
                <w:b/>
                <w:bCs/>
                <w:sz w:val="24"/>
                <w:szCs w:val="24"/>
              </w:rPr>
            </w:pPr>
            <w:r>
              <w:rPr>
                <w:rFonts w:ascii="Arial" w:hAnsi="Arial" w:cs="Arial"/>
                <w:b/>
                <w:bCs/>
                <w:sz w:val="24"/>
                <w:szCs w:val="24"/>
              </w:rPr>
              <w:t>Vừa</w:t>
            </w:r>
          </w:p>
        </w:tc>
        <w:tc>
          <w:tcPr>
            <w:tcW w:w="3230" w:type="dxa"/>
          </w:tcPr>
          <w:p w:rsidR="005C1965" w:rsidRPr="00FC765B" w:rsidRDefault="005C1965" w:rsidP="004734D8">
            <w:pPr>
              <w:pStyle w:val="NoSpacing"/>
              <w:jc w:val="both"/>
              <w:rPr>
                <w:rFonts w:ascii="Arial" w:hAnsi="Arial" w:cs="Arial"/>
                <w:b/>
                <w:bCs/>
                <w:sz w:val="24"/>
                <w:szCs w:val="24"/>
              </w:rPr>
            </w:pPr>
            <w:r w:rsidRPr="00FC765B">
              <w:rPr>
                <w:rFonts w:ascii="Arial" w:hAnsi="Arial" w:cs="Arial"/>
                <w:b/>
                <w:bCs/>
                <w:sz w:val="24"/>
                <w:szCs w:val="24"/>
              </w:rPr>
              <w:t>9-12</w:t>
            </w:r>
          </w:p>
        </w:tc>
        <w:tc>
          <w:tcPr>
            <w:tcW w:w="3230" w:type="dxa"/>
          </w:tcPr>
          <w:p w:rsidR="005C1965" w:rsidRPr="00FC765B" w:rsidRDefault="005C1965" w:rsidP="004734D8">
            <w:pPr>
              <w:pStyle w:val="NoSpacing"/>
              <w:jc w:val="both"/>
              <w:rPr>
                <w:rFonts w:ascii="Arial" w:hAnsi="Arial" w:cs="Arial"/>
                <w:b/>
                <w:bCs/>
                <w:sz w:val="24"/>
                <w:szCs w:val="24"/>
              </w:rPr>
            </w:pPr>
            <w:r w:rsidRPr="00FC765B">
              <w:rPr>
                <w:rFonts w:ascii="Arial" w:hAnsi="Arial" w:cs="Arial"/>
                <w:b/>
                <w:bCs/>
                <w:sz w:val="24"/>
                <w:szCs w:val="24"/>
              </w:rPr>
              <w:t xml:space="preserve">1-6 </w:t>
            </w:r>
            <w:r w:rsidR="009C12B1">
              <w:rPr>
                <w:rFonts w:ascii="Arial" w:hAnsi="Arial" w:cs="Arial"/>
                <w:b/>
                <w:bCs/>
                <w:sz w:val="24"/>
                <w:szCs w:val="24"/>
              </w:rPr>
              <w:t>ngày</w:t>
            </w:r>
          </w:p>
        </w:tc>
      </w:tr>
      <w:tr w:rsidR="009C12B1" w:rsidRPr="00FC765B" w:rsidTr="004734D8">
        <w:tc>
          <w:tcPr>
            <w:tcW w:w="3230" w:type="dxa"/>
          </w:tcPr>
          <w:p w:rsidR="005C1965" w:rsidRPr="00FC765B" w:rsidRDefault="009C12B1" w:rsidP="004734D8">
            <w:pPr>
              <w:pStyle w:val="NoSpacing"/>
              <w:jc w:val="both"/>
              <w:rPr>
                <w:rFonts w:ascii="Arial" w:hAnsi="Arial" w:cs="Arial"/>
                <w:b/>
                <w:bCs/>
                <w:sz w:val="24"/>
                <w:szCs w:val="24"/>
              </w:rPr>
            </w:pPr>
            <w:r>
              <w:rPr>
                <w:rFonts w:ascii="Arial" w:hAnsi="Arial" w:cs="Arial"/>
                <w:b/>
                <w:bCs/>
                <w:sz w:val="24"/>
                <w:szCs w:val="24"/>
              </w:rPr>
              <w:t>Nặng</w:t>
            </w:r>
          </w:p>
        </w:tc>
        <w:tc>
          <w:tcPr>
            <w:tcW w:w="3230" w:type="dxa"/>
          </w:tcPr>
          <w:p w:rsidR="005C1965" w:rsidRPr="00FC765B" w:rsidRDefault="005C1965" w:rsidP="004734D8">
            <w:pPr>
              <w:pStyle w:val="NoSpacing"/>
              <w:jc w:val="both"/>
              <w:rPr>
                <w:rFonts w:ascii="Arial" w:hAnsi="Arial" w:cs="Arial"/>
                <w:b/>
                <w:bCs/>
                <w:sz w:val="24"/>
                <w:szCs w:val="24"/>
              </w:rPr>
            </w:pPr>
            <w:r w:rsidRPr="00FC765B">
              <w:rPr>
                <w:rFonts w:ascii="Arial" w:hAnsi="Arial" w:cs="Arial"/>
                <w:b/>
                <w:bCs/>
                <w:sz w:val="24"/>
                <w:szCs w:val="24"/>
              </w:rPr>
              <w:t>3-8</w:t>
            </w:r>
          </w:p>
        </w:tc>
        <w:tc>
          <w:tcPr>
            <w:tcW w:w="3230" w:type="dxa"/>
          </w:tcPr>
          <w:p w:rsidR="005C1965" w:rsidRPr="00FC765B" w:rsidRDefault="009C12B1" w:rsidP="009C12B1">
            <w:pPr>
              <w:pStyle w:val="NoSpacing"/>
              <w:ind w:left="720"/>
              <w:jc w:val="both"/>
              <w:rPr>
                <w:rFonts w:ascii="Arial" w:hAnsi="Arial" w:cs="Arial"/>
                <w:b/>
                <w:bCs/>
                <w:sz w:val="24"/>
                <w:szCs w:val="24"/>
              </w:rPr>
            </w:pPr>
            <w:r>
              <w:rPr>
                <w:rFonts w:ascii="Arial" w:hAnsi="Arial" w:cs="Arial"/>
                <w:b/>
                <w:bCs/>
                <w:sz w:val="24"/>
                <w:szCs w:val="24"/>
              </w:rPr>
              <w:t>&gt;=</w:t>
            </w:r>
            <w:r w:rsidR="005C1965" w:rsidRPr="00FC765B">
              <w:rPr>
                <w:rFonts w:ascii="Arial" w:hAnsi="Arial" w:cs="Arial"/>
                <w:b/>
                <w:bCs/>
                <w:sz w:val="24"/>
                <w:szCs w:val="24"/>
              </w:rPr>
              <w:t xml:space="preserve">7 </w:t>
            </w:r>
            <w:r>
              <w:rPr>
                <w:rFonts w:ascii="Arial" w:hAnsi="Arial" w:cs="Arial"/>
                <w:b/>
                <w:bCs/>
                <w:sz w:val="24"/>
                <w:szCs w:val="24"/>
              </w:rPr>
              <w:t>ngày</w:t>
            </w:r>
          </w:p>
        </w:tc>
      </w:tr>
    </w:tbl>
    <w:p w:rsidR="005C1965" w:rsidRPr="00FC765B" w:rsidRDefault="005C1965" w:rsidP="005C1965">
      <w:pPr>
        <w:pStyle w:val="NoSpacing"/>
        <w:jc w:val="both"/>
        <w:rPr>
          <w:rFonts w:ascii="Arial" w:hAnsi="Arial" w:cs="Arial"/>
          <w:b/>
          <w:bCs/>
          <w:i/>
          <w:sz w:val="20"/>
          <w:szCs w:val="20"/>
        </w:rPr>
      </w:pPr>
    </w:p>
    <w:p w:rsidR="009C12B1" w:rsidRPr="00B51D2D" w:rsidRDefault="00B51D2D" w:rsidP="009C12B1">
      <w:pPr>
        <w:pStyle w:val="NoSpacing"/>
        <w:jc w:val="both"/>
        <w:rPr>
          <w:rFonts w:ascii="Times New Roman" w:hAnsi="Times New Roman" w:cs="Times New Roman"/>
          <w:b/>
          <w:sz w:val="28"/>
          <w:szCs w:val="24"/>
        </w:rPr>
      </w:pPr>
      <w:r w:rsidRPr="00B51D2D">
        <w:rPr>
          <w:rFonts w:ascii="Times New Roman" w:hAnsi="Times New Roman" w:cs="Times New Roman"/>
          <w:b/>
          <w:sz w:val="28"/>
          <w:szCs w:val="24"/>
        </w:rPr>
        <w:t>Sự hồi p</w:t>
      </w:r>
      <w:r w:rsidR="009C12B1" w:rsidRPr="00B51D2D">
        <w:rPr>
          <w:rFonts w:ascii="Times New Roman" w:hAnsi="Times New Roman" w:cs="Times New Roman"/>
          <w:b/>
          <w:sz w:val="28"/>
          <w:szCs w:val="24"/>
        </w:rPr>
        <w:t>hụ</w:t>
      </w:r>
      <w:r w:rsidRPr="00B51D2D">
        <w:rPr>
          <w:rFonts w:ascii="Times New Roman" w:hAnsi="Times New Roman" w:cs="Times New Roman"/>
          <w:b/>
          <w:sz w:val="28"/>
          <w:szCs w:val="24"/>
        </w:rPr>
        <w:t>c</w:t>
      </w:r>
      <w:r w:rsidR="009C12B1" w:rsidRPr="00B51D2D">
        <w:rPr>
          <w:rFonts w:ascii="Times New Roman" w:hAnsi="Times New Roman" w:cs="Times New Roman"/>
          <w:b/>
          <w:sz w:val="28"/>
          <w:szCs w:val="24"/>
        </w:rPr>
        <w:t xml:space="preserve"> sau </w:t>
      </w:r>
      <w:r w:rsidRPr="00B51D2D">
        <w:rPr>
          <w:rFonts w:ascii="Times New Roman" w:hAnsi="Times New Roman" w:cs="Times New Roman"/>
          <w:b/>
          <w:sz w:val="28"/>
          <w:szCs w:val="24"/>
        </w:rPr>
        <w:t>CTSN</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Hồi phục thầ</w:t>
      </w:r>
      <w:r w:rsidR="00B51D2D">
        <w:rPr>
          <w:rFonts w:ascii="Times New Roman" w:hAnsi="Times New Roman" w:cs="Times New Roman"/>
          <w:sz w:val="24"/>
          <w:szCs w:val="24"/>
        </w:rPr>
        <w:t xml:space="preserve">n kinh sau khi bị CTSN </w:t>
      </w:r>
      <w:r w:rsidRPr="00425273">
        <w:rPr>
          <w:rFonts w:ascii="Times New Roman" w:hAnsi="Times New Roman" w:cs="Times New Roman"/>
          <w:sz w:val="24"/>
          <w:szCs w:val="24"/>
        </w:rPr>
        <w:t xml:space="preserve">có thể xảy ra trong một thời gian </w:t>
      </w:r>
      <w:r w:rsidR="00B51D2D">
        <w:rPr>
          <w:rFonts w:ascii="Times New Roman" w:hAnsi="Times New Roman" w:cs="Times New Roman"/>
          <w:sz w:val="24"/>
          <w:szCs w:val="24"/>
        </w:rPr>
        <w:t xml:space="preserve">kéo </w:t>
      </w:r>
      <w:r w:rsidRPr="00425273">
        <w:rPr>
          <w:rFonts w:ascii="Times New Roman" w:hAnsi="Times New Roman" w:cs="Times New Roman"/>
          <w:sz w:val="24"/>
          <w:szCs w:val="24"/>
        </w:rPr>
        <w:t>dài nhiều tháng hoặc nhiều năm.</w:t>
      </w:r>
    </w:p>
    <w:p w:rsidR="009C12B1" w:rsidRPr="00425273" w:rsidRDefault="00B51D2D" w:rsidP="009C12B1">
      <w:pPr>
        <w:pStyle w:val="NoSpacing"/>
        <w:jc w:val="both"/>
        <w:rPr>
          <w:rFonts w:ascii="Times New Roman" w:hAnsi="Times New Roman" w:cs="Times New Roman"/>
          <w:sz w:val="24"/>
          <w:szCs w:val="24"/>
        </w:rPr>
      </w:pPr>
      <w:r>
        <w:rPr>
          <w:rFonts w:ascii="Times New Roman" w:hAnsi="Times New Roman" w:cs="Times New Roman"/>
          <w:sz w:val="24"/>
          <w:szCs w:val="24"/>
        </w:rPr>
        <w:t>Điều chính yếu với c</w:t>
      </w:r>
      <w:r w:rsidR="009C12B1" w:rsidRPr="00425273">
        <w:rPr>
          <w:rFonts w:ascii="Times New Roman" w:hAnsi="Times New Roman" w:cs="Times New Roman"/>
          <w:sz w:val="24"/>
          <w:szCs w:val="24"/>
        </w:rPr>
        <w:t xml:space="preserve">ác dịch vụ </w:t>
      </w:r>
      <w:r>
        <w:rPr>
          <w:rFonts w:ascii="Times New Roman" w:hAnsi="Times New Roman" w:cs="Times New Roman"/>
          <w:sz w:val="24"/>
          <w:szCs w:val="24"/>
        </w:rPr>
        <w:t xml:space="preserve">PHCN </w:t>
      </w:r>
      <w:r w:rsidR="009C12B1" w:rsidRPr="00425273">
        <w:rPr>
          <w:rFonts w:ascii="Times New Roman" w:hAnsi="Times New Roman" w:cs="Times New Roman"/>
          <w:sz w:val="24"/>
          <w:szCs w:val="24"/>
        </w:rPr>
        <w:t xml:space="preserve">là </w:t>
      </w:r>
      <w:r>
        <w:rPr>
          <w:rFonts w:ascii="Times New Roman" w:hAnsi="Times New Roman" w:cs="Times New Roman"/>
          <w:sz w:val="24"/>
          <w:szCs w:val="24"/>
        </w:rPr>
        <w:t xml:space="preserve">nhận thức </w:t>
      </w:r>
      <w:r w:rsidR="009C12B1" w:rsidRPr="00425273">
        <w:rPr>
          <w:rFonts w:ascii="Times New Roman" w:hAnsi="Times New Roman" w:cs="Times New Roman"/>
          <w:sz w:val="24"/>
          <w:szCs w:val="24"/>
        </w:rPr>
        <w:t xml:space="preserve">rằng những </w:t>
      </w:r>
      <w:r>
        <w:rPr>
          <w:rFonts w:ascii="Times New Roman" w:hAnsi="Times New Roman" w:cs="Times New Roman"/>
          <w:sz w:val="24"/>
          <w:szCs w:val="24"/>
        </w:rPr>
        <w:t>bệnh nhân</w:t>
      </w:r>
      <w:r w:rsidR="009C12B1" w:rsidRPr="00425273">
        <w:rPr>
          <w:rFonts w:ascii="Times New Roman" w:hAnsi="Times New Roman" w:cs="Times New Roman"/>
          <w:sz w:val="24"/>
          <w:szCs w:val="24"/>
        </w:rPr>
        <w:t xml:space="preserve"> khác nhau cần có </w:t>
      </w:r>
      <w:r>
        <w:rPr>
          <w:rFonts w:ascii="Times New Roman" w:hAnsi="Times New Roman" w:cs="Times New Roman"/>
          <w:sz w:val="24"/>
          <w:szCs w:val="24"/>
        </w:rPr>
        <w:t xml:space="preserve">can thiệp </w:t>
      </w:r>
      <w:r w:rsidR="009C12B1" w:rsidRPr="00425273">
        <w:rPr>
          <w:rFonts w:ascii="Times New Roman" w:hAnsi="Times New Roman" w:cs="Times New Roman"/>
          <w:sz w:val="24"/>
          <w:szCs w:val="24"/>
        </w:rPr>
        <w:t>khác nhau ở các giai đoạn khác nhau trong quá trình hồi phục của họ</w:t>
      </w:r>
      <w:r>
        <w:rPr>
          <w:rFonts w:ascii="Times New Roman" w:hAnsi="Times New Roman" w:cs="Times New Roman"/>
          <w:sz w:val="24"/>
          <w:szCs w:val="24"/>
        </w:rPr>
        <w:t>,</w:t>
      </w:r>
      <w:r w:rsidR="009C12B1" w:rsidRPr="00425273">
        <w:rPr>
          <w:rFonts w:ascii="Times New Roman" w:hAnsi="Times New Roman" w:cs="Times New Roman"/>
          <w:sz w:val="24"/>
          <w:szCs w:val="24"/>
        </w:rPr>
        <w:t xml:space="preserve"> và đôi khi cần phải có sự hỗ trợ suốt đời.</w:t>
      </w:r>
    </w:p>
    <w:p w:rsidR="009C12B1" w:rsidRPr="00425273" w:rsidRDefault="009C12B1" w:rsidP="009C12B1">
      <w:pPr>
        <w:pStyle w:val="NoSpacing"/>
        <w:jc w:val="both"/>
        <w:rPr>
          <w:rFonts w:ascii="Times New Roman" w:hAnsi="Times New Roman" w:cs="Times New Roman"/>
          <w:sz w:val="24"/>
          <w:szCs w:val="24"/>
        </w:rPr>
      </w:pPr>
      <w:r w:rsidRPr="00425273">
        <w:rPr>
          <w:rFonts w:ascii="Times New Roman" w:hAnsi="Times New Roman" w:cs="Times New Roman"/>
          <w:sz w:val="24"/>
          <w:szCs w:val="24"/>
        </w:rPr>
        <w:t>N</w:t>
      </w:r>
      <w:r w:rsidR="00B51D2D">
        <w:rPr>
          <w:rFonts w:ascii="Times New Roman" w:hAnsi="Times New Roman" w:cs="Times New Roman"/>
          <w:sz w:val="24"/>
          <w:szCs w:val="24"/>
        </w:rPr>
        <w:t>hững n</w:t>
      </w:r>
      <w:r w:rsidRPr="00425273">
        <w:rPr>
          <w:rFonts w:ascii="Times New Roman" w:hAnsi="Times New Roman" w:cs="Times New Roman"/>
          <w:sz w:val="24"/>
          <w:szCs w:val="24"/>
        </w:rPr>
        <w:t xml:space="preserve">gười chăm sóc </w:t>
      </w:r>
      <w:r w:rsidR="00B51D2D">
        <w:rPr>
          <w:rFonts w:ascii="Times New Roman" w:hAnsi="Times New Roman" w:cs="Times New Roman"/>
          <w:sz w:val="24"/>
          <w:szCs w:val="24"/>
        </w:rPr>
        <w:t xml:space="preserve">cho </w:t>
      </w:r>
      <w:r w:rsidRPr="00425273">
        <w:rPr>
          <w:rFonts w:ascii="Times New Roman" w:hAnsi="Times New Roman" w:cs="Times New Roman"/>
          <w:sz w:val="24"/>
          <w:szCs w:val="24"/>
        </w:rPr>
        <w:t xml:space="preserve">những người </w:t>
      </w:r>
      <w:r w:rsidR="00B51D2D">
        <w:rPr>
          <w:rFonts w:ascii="Times New Roman" w:hAnsi="Times New Roman" w:cs="Times New Roman"/>
          <w:sz w:val="24"/>
          <w:szCs w:val="24"/>
        </w:rPr>
        <w:t xml:space="preserve">bị CTSN nặng </w:t>
      </w:r>
      <w:r w:rsidRPr="00425273">
        <w:rPr>
          <w:rFonts w:ascii="Times New Roman" w:hAnsi="Times New Roman" w:cs="Times New Roman"/>
          <w:sz w:val="24"/>
          <w:szCs w:val="24"/>
        </w:rPr>
        <w:t>cũng có thể cần được hỗ trợ trong một khoảng thời gian dài.</w:t>
      </w:r>
    </w:p>
    <w:p w:rsidR="00425273" w:rsidRPr="00425273" w:rsidRDefault="00425273" w:rsidP="00425273">
      <w:pPr>
        <w:pStyle w:val="NoSpacing"/>
        <w:jc w:val="both"/>
        <w:rPr>
          <w:rFonts w:ascii="Times New Roman" w:hAnsi="Times New Roman" w:cs="Times New Roman"/>
          <w:sz w:val="24"/>
          <w:szCs w:val="24"/>
        </w:rPr>
      </w:pPr>
    </w:p>
    <w:p w:rsidR="00425273" w:rsidRPr="00B51D2D" w:rsidRDefault="00425273" w:rsidP="00425273">
      <w:pPr>
        <w:pStyle w:val="NoSpacing"/>
        <w:jc w:val="both"/>
        <w:rPr>
          <w:rFonts w:ascii="Times New Roman" w:hAnsi="Times New Roman" w:cs="Times New Roman"/>
          <w:b/>
          <w:sz w:val="28"/>
          <w:szCs w:val="24"/>
        </w:rPr>
      </w:pPr>
      <w:r w:rsidRPr="00B51D2D">
        <w:rPr>
          <w:rFonts w:ascii="Times New Roman" w:hAnsi="Times New Roman" w:cs="Times New Roman"/>
          <w:b/>
          <w:sz w:val="28"/>
          <w:szCs w:val="24"/>
        </w:rPr>
        <w:t xml:space="preserve">Phục hồi chức năng </w:t>
      </w:r>
      <w:r w:rsidR="00A71E2A">
        <w:rPr>
          <w:rFonts w:ascii="Times New Roman" w:hAnsi="Times New Roman" w:cs="Times New Roman"/>
          <w:b/>
          <w:sz w:val="28"/>
          <w:szCs w:val="24"/>
        </w:rPr>
        <w:t>CTSN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Phục hồi chức năng </w:t>
      </w:r>
      <w:r w:rsidR="00A71E2A">
        <w:rPr>
          <w:rFonts w:ascii="Times New Roman" w:hAnsi="Times New Roman" w:cs="Times New Roman"/>
          <w:sz w:val="24"/>
          <w:szCs w:val="24"/>
        </w:rPr>
        <w:t xml:space="preserve">CTSN </w:t>
      </w:r>
      <w:r w:rsidR="00627509">
        <w:rPr>
          <w:rFonts w:ascii="Times New Roman" w:hAnsi="Times New Roman" w:cs="Times New Roman"/>
          <w:sz w:val="24"/>
          <w:szCs w:val="24"/>
        </w:rPr>
        <w:t xml:space="preserve">là vấn đề </w:t>
      </w:r>
      <w:r w:rsidRPr="00425273">
        <w:rPr>
          <w:rFonts w:ascii="Times New Roman" w:hAnsi="Times New Roman" w:cs="Times New Roman"/>
          <w:sz w:val="24"/>
          <w:szCs w:val="24"/>
        </w:rPr>
        <w:t xml:space="preserve">khó khăn và phức tạp. Mục tiêu của việc phục hồi </w:t>
      </w:r>
      <w:r w:rsidR="00653C59">
        <w:rPr>
          <w:rFonts w:ascii="Times New Roman" w:hAnsi="Times New Roman" w:cs="Times New Roman"/>
          <w:sz w:val="24"/>
          <w:szCs w:val="24"/>
        </w:rPr>
        <w:t>thể chất</w:t>
      </w:r>
      <w:r w:rsidRPr="00425273">
        <w:rPr>
          <w:rFonts w:ascii="Times New Roman" w:hAnsi="Times New Roman" w:cs="Times New Roman"/>
          <w:sz w:val="24"/>
          <w:szCs w:val="24"/>
        </w:rPr>
        <w:t xml:space="preserve"> là giúp </w:t>
      </w:r>
      <w:r w:rsidR="00C67EC5">
        <w:rPr>
          <w:rFonts w:ascii="Times New Roman" w:hAnsi="Times New Roman" w:cs="Times New Roman"/>
          <w:sz w:val="24"/>
          <w:szCs w:val="24"/>
        </w:rPr>
        <w:t xml:space="preserve">sự </w:t>
      </w:r>
      <w:r w:rsidR="00C67EC5" w:rsidRPr="00425273">
        <w:rPr>
          <w:rFonts w:ascii="Times New Roman" w:hAnsi="Times New Roman" w:cs="Times New Roman"/>
          <w:sz w:val="24"/>
          <w:szCs w:val="24"/>
        </w:rPr>
        <w:t xml:space="preserve">hồi </w:t>
      </w:r>
      <w:r w:rsidRPr="00425273">
        <w:rPr>
          <w:rFonts w:ascii="Times New Roman" w:hAnsi="Times New Roman" w:cs="Times New Roman"/>
          <w:sz w:val="24"/>
          <w:szCs w:val="24"/>
        </w:rPr>
        <w:t xml:space="preserve">phục </w:t>
      </w:r>
      <w:r w:rsidR="00C67EC5">
        <w:rPr>
          <w:rFonts w:ascii="Times New Roman" w:hAnsi="Times New Roman" w:cs="Times New Roman"/>
          <w:sz w:val="24"/>
          <w:szCs w:val="24"/>
        </w:rPr>
        <w:t xml:space="preserve">hoạt động </w:t>
      </w:r>
      <w:r w:rsidRPr="00425273">
        <w:rPr>
          <w:rFonts w:ascii="Times New Roman" w:hAnsi="Times New Roman" w:cs="Times New Roman"/>
          <w:sz w:val="24"/>
          <w:szCs w:val="24"/>
        </w:rPr>
        <w:t xml:space="preserve">chức năng bình thường càng </w:t>
      </w:r>
      <w:r w:rsidR="00C67EC5">
        <w:rPr>
          <w:rFonts w:ascii="Times New Roman" w:hAnsi="Times New Roman" w:cs="Times New Roman"/>
          <w:sz w:val="24"/>
          <w:szCs w:val="24"/>
        </w:rPr>
        <w:t xml:space="preserve">nhiều </w:t>
      </w:r>
      <w:r w:rsidRPr="00425273">
        <w:rPr>
          <w:rFonts w:ascii="Times New Roman" w:hAnsi="Times New Roman" w:cs="Times New Roman"/>
          <w:sz w:val="24"/>
          <w:szCs w:val="24"/>
        </w:rPr>
        <w:t xml:space="preserve">càng tốt và cung cấp các chiến lược bù trừ để giảm thiểu tác động </w:t>
      </w:r>
      <w:r w:rsidR="003F6F54">
        <w:rPr>
          <w:rFonts w:ascii="Times New Roman" w:hAnsi="Times New Roman" w:cs="Times New Roman"/>
          <w:sz w:val="24"/>
          <w:szCs w:val="24"/>
        </w:rPr>
        <w:t xml:space="preserve">xấu </w:t>
      </w:r>
      <w:r w:rsidRPr="00425273">
        <w:rPr>
          <w:rFonts w:ascii="Times New Roman" w:hAnsi="Times New Roman" w:cs="Times New Roman"/>
          <w:sz w:val="24"/>
          <w:szCs w:val="24"/>
        </w:rPr>
        <w:t xml:space="preserve">của các triệu chứng </w:t>
      </w:r>
      <w:r w:rsidR="003F6F54">
        <w:rPr>
          <w:rFonts w:ascii="Times New Roman" w:hAnsi="Times New Roman" w:cs="Times New Roman"/>
          <w:sz w:val="24"/>
          <w:szCs w:val="24"/>
        </w:rPr>
        <w:t>còn lại</w:t>
      </w:r>
      <w:r w:rsidRPr="00425273">
        <w:rPr>
          <w:rFonts w:ascii="Times New Roman" w:hAnsi="Times New Roman" w:cs="Times New Roman"/>
          <w:sz w:val="24"/>
          <w:szCs w:val="24"/>
        </w:rPr>
        <w:t xml:space="preserve">, </w:t>
      </w:r>
      <w:r w:rsidR="00C67EC5">
        <w:rPr>
          <w:rFonts w:ascii="Times New Roman" w:hAnsi="Times New Roman" w:cs="Times New Roman"/>
          <w:sz w:val="24"/>
          <w:szCs w:val="24"/>
        </w:rPr>
        <w:t xml:space="preserve">nghĩa là nhằm gia tăng sự </w:t>
      </w:r>
      <w:r w:rsidRPr="00425273">
        <w:rPr>
          <w:rFonts w:ascii="Times New Roman" w:hAnsi="Times New Roman" w:cs="Times New Roman"/>
          <w:sz w:val="24"/>
          <w:szCs w:val="24"/>
        </w:rPr>
        <w:t xml:space="preserve">độc lập thông qua tạo thuận cho việc kiểm soát </w:t>
      </w:r>
      <w:r w:rsidR="00C67EC5" w:rsidRPr="00425273">
        <w:rPr>
          <w:rFonts w:ascii="Times New Roman" w:hAnsi="Times New Roman" w:cs="Times New Roman"/>
          <w:sz w:val="24"/>
          <w:szCs w:val="24"/>
        </w:rPr>
        <w:t xml:space="preserve">vận động </w:t>
      </w:r>
      <w:r w:rsidRPr="00425273">
        <w:rPr>
          <w:rFonts w:ascii="Times New Roman" w:hAnsi="Times New Roman" w:cs="Times New Roman"/>
          <w:sz w:val="24"/>
          <w:szCs w:val="24"/>
        </w:rPr>
        <w:t xml:space="preserve">và </w:t>
      </w:r>
      <w:r w:rsidR="00C67EC5">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kỹ năng. Có </w:t>
      </w:r>
      <w:r w:rsidR="007772E7">
        <w:rPr>
          <w:rFonts w:ascii="Times New Roman" w:hAnsi="Times New Roman" w:cs="Times New Roman"/>
          <w:sz w:val="24"/>
          <w:szCs w:val="24"/>
        </w:rPr>
        <w:t xml:space="preserve">nhiều </w:t>
      </w:r>
      <w:r w:rsidRPr="00425273">
        <w:rPr>
          <w:rFonts w:ascii="Times New Roman" w:hAnsi="Times New Roman" w:cs="Times New Roman"/>
          <w:sz w:val="24"/>
          <w:szCs w:val="24"/>
        </w:rPr>
        <w:t>bằng chứng cho thấy hiệu quả của cách tiếp cận này trong việc nâng cao độc lập chức năng.</w:t>
      </w:r>
    </w:p>
    <w:p w:rsidR="00425273" w:rsidRPr="00425273" w:rsidRDefault="00425273" w:rsidP="003F6F54">
      <w:pPr>
        <w:pStyle w:val="NoSpacing"/>
        <w:spacing w:before="240"/>
        <w:jc w:val="both"/>
        <w:rPr>
          <w:rFonts w:ascii="Times New Roman" w:hAnsi="Times New Roman" w:cs="Times New Roman"/>
          <w:sz w:val="24"/>
          <w:szCs w:val="24"/>
        </w:rPr>
      </w:pPr>
      <w:r w:rsidRPr="00425273">
        <w:rPr>
          <w:rFonts w:ascii="Times New Roman" w:hAnsi="Times New Roman" w:cs="Times New Roman"/>
          <w:sz w:val="24"/>
          <w:szCs w:val="24"/>
        </w:rPr>
        <w:t xml:space="preserve">Phục hồi chức năng cho </w:t>
      </w:r>
      <w:r w:rsidR="007772E7">
        <w:rPr>
          <w:rFonts w:ascii="Times New Roman" w:hAnsi="Times New Roman" w:cs="Times New Roman"/>
          <w:sz w:val="24"/>
          <w:szCs w:val="24"/>
        </w:rPr>
        <w:t xml:space="preserve">bệnh nhân CTSN </w:t>
      </w:r>
      <w:r w:rsidRPr="00425273">
        <w:rPr>
          <w:rFonts w:ascii="Times New Roman" w:hAnsi="Times New Roman" w:cs="Times New Roman"/>
          <w:sz w:val="24"/>
          <w:szCs w:val="24"/>
        </w:rPr>
        <w:t>lâm sàng</w:t>
      </w:r>
      <w:r w:rsidR="007772E7">
        <w:rPr>
          <w:rFonts w:ascii="Times New Roman" w:hAnsi="Times New Roman" w:cs="Times New Roman"/>
          <w:sz w:val="24"/>
          <w:szCs w:val="24"/>
        </w:rPr>
        <w:t xml:space="preserve"> nặng nề</w:t>
      </w:r>
      <w:r w:rsidRPr="00425273">
        <w:rPr>
          <w:rFonts w:ascii="Times New Roman" w:hAnsi="Times New Roman" w:cs="Times New Roman"/>
          <w:sz w:val="24"/>
          <w:szCs w:val="24"/>
        </w:rPr>
        <w:t xml:space="preserve"> có thể khác với phục hồi chức năng nói chung do ảnh hưởng của </w:t>
      </w:r>
      <w:r w:rsidR="007772E7">
        <w:rPr>
          <w:rFonts w:ascii="Times New Roman" w:hAnsi="Times New Roman" w:cs="Times New Roman"/>
          <w:sz w:val="24"/>
          <w:szCs w:val="24"/>
        </w:rPr>
        <w:t xml:space="preserve">khiếm khuyết khả năng thực hiện </w:t>
      </w:r>
      <w:r w:rsidR="003F6F54">
        <w:rPr>
          <w:rFonts w:ascii="Times New Roman" w:hAnsi="Times New Roman" w:cs="Times New Roman"/>
          <w:sz w:val="24"/>
          <w:szCs w:val="24"/>
        </w:rPr>
        <w:t>(e</w:t>
      </w:r>
      <w:r w:rsidR="003F6F54" w:rsidRPr="00FC765B">
        <w:rPr>
          <w:rFonts w:ascii="Times New Roman" w:hAnsi="Times New Roman" w:cs="Times New Roman"/>
          <w:sz w:val="24"/>
          <w:szCs w:val="24"/>
        </w:rPr>
        <w:t xml:space="preserve">xecutive </w:t>
      </w:r>
      <w:r w:rsidR="00BB3F42" w:rsidRPr="00FC765B">
        <w:rPr>
          <w:rFonts w:ascii="Times New Roman" w:hAnsi="Times New Roman" w:cs="Times New Roman"/>
          <w:sz w:val="24"/>
          <w:szCs w:val="24"/>
        </w:rPr>
        <w:t>deficits)</w:t>
      </w:r>
      <w:r w:rsidR="008D4F75">
        <w:rPr>
          <w:rFonts w:ascii="Times New Roman" w:hAnsi="Times New Roman" w:cs="Times New Roman"/>
          <w:sz w:val="24"/>
          <w:szCs w:val="24"/>
        </w:rPr>
        <w:t xml:space="preserve"> </w:t>
      </w:r>
      <w:r w:rsidR="007772E7">
        <w:rPr>
          <w:rFonts w:ascii="Times New Roman" w:hAnsi="Times New Roman" w:cs="Times New Roman"/>
          <w:sz w:val="24"/>
          <w:szCs w:val="24"/>
        </w:rPr>
        <w:t xml:space="preserve">trong </w:t>
      </w:r>
      <w:r w:rsidRPr="00425273">
        <w:rPr>
          <w:rFonts w:ascii="Times New Roman" w:hAnsi="Times New Roman" w:cs="Times New Roman"/>
          <w:sz w:val="24"/>
          <w:szCs w:val="24"/>
        </w:rPr>
        <w:t xml:space="preserve">quá trình phục hồi chức năng. </w:t>
      </w:r>
      <w:r w:rsidR="007772E7">
        <w:rPr>
          <w:rFonts w:ascii="Times New Roman" w:hAnsi="Times New Roman" w:cs="Times New Roman"/>
          <w:sz w:val="24"/>
          <w:szCs w:val="24"/>
        </w:rPr>
        <w:t xml:space="preserve">Khiếm khuyết khả năng thực hiện </w:t>
      </w:r>
      <w:r w:rsidRPr="00425273">
        <w:rPr>
          <w:rFonts w:ascii="Times New Roman" w:hAnsi="Times New Roman" w:cs="Times New Roman"/>
          <w:sz w:val="24"/>
          <w:szCs w:val="24"/>
        </w:rPr>
        <w:t xml:space="preserve">đề cập đến những hạn chế liên quan đến tổn thương </w:t>
      </w:r>
      <w:r w:rsidR="007772E7">
        <w:rPr>
          <w:rFonts w:ascii="Times New Roman" w:hAnsi="Times New Roman" w:cs="Times New Roman"/>
          <w:sz w:val="24"/>
          <w:szCs w:val="24"/>
        </w:rPr>
        <w:t xml:space="preserve">chủ yếu ở </w:t>
      </w:r>
      <w:r w:rsidRPr="00425273">
        <w:rPr>
          <w:rFonts w:ascii="Times New Roman" w:hAnsi="Times New Roman" w:cs="Times New Roman"/>
          <w:sz w:val="24"/>
          <w:szCs w:val="24"/>
        </w:rPr>
        <w:t xml:space="preserve">thùy trán, </w:t>
      </w:r>
      <w:r w:rsidR="007772E7">
        <w:rPr>
          <w:rFonts w:ascii="Times New Roman" w:hAnsi="Times New Roman" w:cs="Times New Roman"/>
          <w:sz w:val="24"/>
          <w:szCs w:val="24"/>
        </w:rPr>
        <w:t xml:space="preserve">làm </w:t>
      </w:r>
      <w:r w:rsidRPr="00425273">
        <w:rPr>
          <w:rFonts w:ascii="Times New Roman" w:hAnsi="Times New Roman" w:cs="Times New Roman"/>
          <w:sz w:val="24"/>
          <w:szCs w:val="24"/>
        </w:rPr>
        <w:t xml:space="preserve">ảnh hưởng đến </w:t>
      </w:r>
      <w:r w:rsidR="003F6F54">
        <w:rPr>
          <w:rFonts w:ascii="Times New Roman" w:hAnsi="Times New Roman" w:cs="Times New Roman"/>
          <w:sz w:val="24"/>
          <w:szCs w:val="24"/>
        </w:rPr>
        <w:t>khả năng</w:t>
      </w:r>
      <w:r w:rsidRPr="00425273">
        <w:rPr>
          <w:rFonts w:ascii="Times New Roman" w:hAnsi="Times New Roman" w:cs="Times New Roman"/>
          <w:sz w:val="24"/>
          <w:szCs w:val="24"/>
        </w:rPr>
        <w:t xml:space="preserve"> chú ý và tậ</w:t>
      </w:r>
      <w:r w:rsidR="007772E7">
        <w:rPr>
          <w:rFonts w:ascii="Times New Roman" w:hAnsi="Times New Roman" w:cs="Times New Roman"/>
          <w:sz w:val="24"/>
          <w:szCs w:val="24"/>
        </w:rPr>
        <w:t xml:space="preserve">p trung, </w:t>
      </w:r>
      <w:r w:rsidRPr="00425273">
        <w:rPr>
          <w:rFonts w:ascii="Times New Roman" w:hAnsi="Times New Roman" w:cs="Times New Roman"/>
          <w:sz w:val="24"/>
          <w:szCs w:val="24"/>
        </w:rPr>
        <w:t xml:space="preserve">khởi </w:t>
      </w:r>
      <w:r w:rsidR="003F6F54">
        <w:rPr>
          <w:rFonts w:ascii="Times New Roman" w:hAnsi="Times New Roman" w:cs="Times New Roman"/>
          <w:sz w:val="24"/>
          <w:szCs w:val="24"/>
        </w:rPr>
        <w:t>tạo</w:t>
      </w:r>
      <w:r w:rsidRPr="00425273">
        <w:rPr>
          <w:rFonts w:ascii="Times New Roman" w:hAnsi="Times New Roman" w:cs="Times New Roman"/>
          <w:sz w:val="24"/>
          <w:szCs w:val="24"/>
        </w:rPr>
        <w:t xml:space="preserve"> và </w:t>
      </w:r>
      <w:r w:rsidR="007772E7">
        <w:rPr>
          <w:rFonts w:ascii="Times New Roman" w:hAnsi="Times New Roman" w:cs="Times New Roman"/>
          <w:sz w:val="24"/>
          <w:szCs w:val="24"/>
        </w:rPr>
        <w:t xml:space="preserve">định </w:t>
      </w:r>
      <w:r w:rsidRPr="00425273">
        <w:rPr>
          <w:rFonts w:ascii="Times New Roman" w:hAnsi="Times New Roman" w:cs="Times New Roman"/>
          <w:sz w:val="24"/>
          <w:szCs w:val="24"/>
        </w:rPr>
        <w:t xml:space="preserve">hướng mục tiêu, phán đoán và nhận thức, học tập và trí nhớ, tốc độ xử lý thông tin và </w:t>
      </w:r>
      <w:r w:rsidR="007772E7">
        <w:rPr>
          <w:rFonts w:ascii="Times New Roman" w:hAnsi="Times New Roman" w:cs="Times New Roman"/>
          <w:sz w:val="24"/>
          <w:szCs w:val="24"/>
        </w:rPr>
        <w:t xml:space="preserve">giao tiếp </w:t>
      </w:r>
      <w:r w:rsidRPr="00425273">
        <w:rPr>
          <w:rFonts w:ascii="Times New Roman" w:hAnsi="Times New Roman" w:cs="Times New Roman"/>
          <w:sz w:val="24"/>
          <w:szCs w:val="24"/>
        </w:rPr>
        <w:t xml:space="preserve">và các kỹ năng nhận thức khác, như </w:t>
      </w:r>
      <w:r w:rsidR="007772E7">
        <w:rPr>
          <w:rFonts w:ascii="Times New Roman" w:hAnsi="Times New Roman" w:cs="Times New Roman"/>
          <w:sz w:val="24"/>
          <w:szCs w:val="24"/>
        </w:rPr>
        <w:t>lập kế</w:t>
      </w:r>
      <w:r w:rsidRPr="00425273">
        <w:rPr>
          <w:rFonts w:ascii="Times New Roman" w:hAnsi="Times New Roman" w:cs="Times New Roman"/>
          <w:sz w:val="24"/>
          <w:szCs w:val="24"/>
        </w:rPr>
        <w:t xml:space="preserve"> hoạch và tổ chức. Phục hồi chức năng phải </w:t>
      </w:r>
      <w:r w:rsidR="003053B8">
        <w:rPr>
          <w:rFonts w:ascii="Times New Roman" w:hAnsi="Times New Roman" w:cs="Times New Roman"/>
          <w:sz w:val="24"/>
          <w:szCs w:val="24"/>
        </w:rPr>
        <w:t xml:space="preserve">chú ý đến </w:t>
      </w:r>
      <w:r w:rsidRPr="00425273">
        <w:rPr>
          <w:rFonts w:ascii="Times New Roman" w:hAnsi="Times New Roman" w:cs="Times New Roman"/>
          <w:sz w:val="24"/>
          <w:szCs w:val="24"/>
        </w:rPr>
        <w:t xml:space="preserve">nhiều vấn đề </w:t>
      </w:r>
      <w:r w:rsidR="009A1129">
        <w:rPr>
          <w:rFonts w:ascii="Times New Roman" w:hAnsi="Times New Roman" w:cs="Times New Roman"/>
          <w:sz w:val="24"/>
          <w:szCs w:val="24"/>
        </w:rPr>
        <w:t xml:space="preserve">ở </w:t>
      </w:r>
      <w:r w:rsidR="007772E7">
        <w:rPr>
          <w:rFonts w:ascii="Times New Roman" w:hAnsi="Times New Roman" w:cs="Times New Roman"/>
          <w:sz w:val="24"/>
          <w:szCs w:val="24"/>
        </w:rPr>
        <w:t>bệnh</w:t>
      </w:r>
      <w:r w:rsidR="009A1129">
        <w:rPr>
          <w:rFonts w:ascii="Times New Roman" w:hAnsi="Times New Roman" w:cs="Times New Roman"/>
          <w:sz w:val="24"/>
          <w:szCs w:val="24"/>
        </w:rPr>
        <w:t xml:space="preserve"> nhân</w:t>
      </w:r>
      <w:r w:rsidR="007772E7">
        <w:rPr>
          <w:rFonts w:ascii="Times New Roman" w:hAnsi="Times New Roman" w:cs="Times New Roman"/>
          <w:sz w:val="24"/>
          <w:szCs w:val="24"/>
        </w:rPr>
        <w:t xml:space="preserve"> bị CTSN, </w:t>
      </w:r>
      <w:r w:rsidRPr="00425273">
        <w:rPr>
          <w:rFonts w:ascii="Times New Roman" w:hAnsi="Times New Roman" w:cs="Times New Roman"/>
          <w:sz w:val="24"/>
          <w:szCs w:val="24"/>
        </w:rPr>
        <w:t>bao gồm:</w:t>
      </w:r>
    </w:p>
    <w:p w:rsidR="00425273" w:rsidRPr="00425273" w:rsidRDefault="00425273" w:rsidP="00425273">
      <w:pPr>
        <w:pStyle w:val="NoSpacing"/>
        <w:jc w:val="both"/>
        <w:rPr>
          <w:rFonts w:ascii="Times New Roman" w:hAnsi="Times New Roman" w:cs="Times New Roman"/>
          <w:sz w:val="24"/>
          <w:szCs w:val="24"/>
        </w:rPr>
      </w:pPr>
    </w:p>
    <w:p w:rsidR="00425273" w:rsidRPr="00425273" w:rsidRDefault="003F6F54" w:rsidP="00A962D1">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Người bệnh c</w:t>
      </w:r>
      <w:r w:rsidR="00425273" w:rsidRPr="00425273">
        <w:rPr>
          <w:rFonts w:ascii="Times New Roman" w:hAnsi="Times New Roman" w:cs="Times New Roman"/>
          <w:sz w:val="24"/>
          <w:szCs w:val="24"/>
        </w:rPr>
        <w:t xml:space="preserve">ó quan điểm bị </w:t>
      </w:r>
      <w:r w:rsidR="009D35D1">
        <w:rPr>
          <w:rFonts w:ascii="Times New Roman" w:hAnsi="Times New Roman" w:cs="Times New Roman"/>
          <w:sz w:val="24"/>
          <w:szCs w:val="24"/>
        </w:rPr>
        <w:t xml:space="preserve">sai lệch </w:t>
      </w:r>
      <w:r w:rsidR="00425273" w:rsidRPr="00425273">
        <w:rPr>
          <w:rFonts w:ascii="Times New Roman" w:hAnsi="Times New Roman" w:cs="Times New Roman"/>
          <w:sz w:val="24"/>
          <w:szCs w:val="24"/>
        </w:rPr>
        <w:t>về thế giới củ</w:t>
      </w:r>
      <w:r w:rsidR="003053B8">
        <w:rPr>
          <w:rFonts w:ascii="Times New Roman" w:hAnsi="Times New Roman" w:cs="Times New Roman"/>
          <w:sz w:val="24"/>
          <w:szCs w:val="24"/>
        </w:rPr>
        <w:t>a họ</w:t>
      </w:r>
      <w:r w:rsidR="00425273" w:rsidRPr="00425273">
        <w:rPr>
          <w:rFonts w:ascii="Times New Roman" w:hAnsi="Times New Roman" w:cs="Times New Roman"/>
          <w:sz w:val="24"/>
          <w:szCs w:val="24"/>
        </w:rPr>
        <w:t xml:space="preserve"> và đánh giá về bản thân, có thể dưới hình thứ</w:t>
      </w:r>
      <w:r w:rsidR="003053B8">
        <w:rPr>
          <w:rFonts w:ascii="Times New Roman" w:hAnsi="Times New Roman" w:cs="Times New Roman"/>
          <w:sz w:val="24"/>
          <w:szCs w:val="24"/>
        </w:rPr>
        <w:t xml:space="preserve">c </w:t>
      </w:r>
      <w:r w:rsidR="009D35D1">
        <w:rPr>
          <w:rFonts w:ascii="Times New Roman" w:hAnsi="Times New Roman" w:cs="Times New Roman"/>
          <w:sz w:val="24"/>
          <w:szCs w:val="24"/>
        </w:rPr>
        <w:t xml:space="preserve">lẫn lộn </w:t>
      </w:r>
      <w:r w:rsidR="003053B8">
        <w:rPr>
          <w:rFonts w:ascii="Times New Roman" w:hAnsi="Times New Roman" w:cs="Times New Roman"/>
          <w:sz w:val="24"/>
          <w:szCs w:val="24"/>
        </w:rPr>
        <w:t xml:space="preserve">về </w:t>
      </w:r>
      <w:r w:rsidR="00425273" w:rsidRPr="00425273">
        <w:rPr>
          <w:rFonts w:ascii="Times New Roman" w:hAnsi="Times New Roman" w:cs="Times New Roman"/>
          <w:sz w:val="24"/>
          <w:szCs w:val="24"/>
        </w:rPr>
        <w:t>sự</w:t>
      </w:r>
      <w:r w:rsidR="003053B8">
        <w:rPr>
          <w:rFonts w:ascii="Times New Roman" w:hAnsi="Times New Roman" w:cs="Times New Roman"/>
          <w:sz w:val="24"/>
          <w:szCs w:val="24"/>
        </w:rPr>
        <w:t xml:space="preserve"> mất</w:t>
      </w:r>
      <w:r w:rsidR="00425273" w:rsidRPr="00425273">
        <w:rPr>
          <w:rFonts w:ascii="Times New Roman" w:hAnsi="Times New Roman" w:cs="Times New Roman"/>
          <w:sz w:val="24"/>
          <w:szCs w:val="24"/>
        </w:rPr>
        <w:t xml:space="preserve"> khả năng của </w:t>
      </w:r>
      <w:r w:rsidR="003053B8">
        <w:rPr>
          <w:rFonts w:ascii="Times New Roman" w:hAnsi="Times New Roman" w:cs="Times New Roman"/>
          <w:sz w:val="24"/>
          <w:szCs w:val="24"/>
        </w:rPr>
        <w:t xml:space="preserve">bản thân </w:t>
      </w:r>
      <w:r w:rsidR="00425273" w:rsidRPr="00425273">
        <w:rPr>
          <w:rFonts w:ascii="Times New Roman" w:hAnsi="Times New Roman" w:cs="Times New Roman"/>
          <w:sz w:val="24"/>
          <w:szCs w:val="24"/>
        </w:rPr>
        <w:t xml:space="preserve">họ, không nhận thức được </w:t>
      </w:r>
      <w:r w:rsidR="003053B8">
        <w:rPr>
          <w:rFonts w:ascii="Times New Roman" w:hAnsi="Times New Roman" w:cs="Times New Roman"/>
          <w:sz w:val="24"/>
          <w:szCs w:val="24"/>
        </w:rPr>
        <w:t>khiếm khuyết</w:t>
      </w:r>
      <w:r w:rsidR="00425273" w:rsidRPr="00425273">
        <w:rPr>
          <w:rFonts w:ascii="Times New Roman" w:hAnsi="Times New Roman" w:cs="Times New Roman"/>
          <w:sz w:val="24"/>
          <w:szCs w:val="24"/>
        </w:rPr>
        <w:t xml:space="preserve">, </w:t>
      </w:r>
      <w:r w:rsidR="003053B8">
        <w:rPr>
          <w:rFonts w:ascii="Times New Roman" w:hAnsi="Times New Roman" w:cs="Times New Roman"/>
          <w:sz w:val="24"/>
          <w:szCs w:val="24"/>
        </w:rPr>
        <w:t xml:space="preserve">chối bỏ </w:t>
      </w:r>
      <w:r w:rsidR="00425273" w:rsidRPr="00425273">
        <w:rPr>
          <w:rFonts w:ascii="Times New Roman" w:hAnsi="Times New Roman" w:cs="Times New Roman"/>
          <w:sz w:val="24"/>
          <w:szCs w:val="24"/>
        </w:rPr>
        <w:t xml:space="preserve">những ảnh hưởng của </w:t>
      </w:r>
      <w:r w:rsidR="003053B8">
        <w:rPr>
          <w:rFonts w:ascii="Times New Roman" w:hAnsi="Times New Roman" w:cs="Times New Roman"/>
          <w:sz w:val="24"/>
          <w:szCs w:val="24"/>
        </w:rPr>
        <w:t xml:space="preserve">chấn thương </w:t>
      </w:r>
      <w:r w:rsidR="00425273" w:rsidRPr="00425273">
        <w:rPr>
          <w:rFonts w:ascii="Times New Roman" w:hAnsi="Times New Roman" w:cs="Times New Roman"/>
          <w:sz w:val="24"/>
          <w:szCs w:val="24"/>
        </w:rPr>
        <w:t>hoặc sự kết hợp của những</w:t>
      </w:r>
      <w:r w:rsidR="003053B8">
        <w:rPr>
          <w:rFonts w:ascii="Times New Roman" w:hAnsi="Times New Roman" w:cs="Times New Roman"/>
          <w:sz w:val="24"/>
          <w:szCs w:val="24"/>
        </w:rPr>
        <w:t xml:space="preserve"> đặc điểm này</w:t>
      </w:r>
    </w:p>
    <w:p w:rsidR="00425273" w:rsidRPr="00425273" w:rsidRDefault="003F6F54" w:rsidP="00A962D1">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Người bệnh m</w:t>
      </w:r>
      <w:r w:rsidR="00425273" w:rsidRPr="00425273">
        <w:rPr>
          <w:rFonts w:ascii="Times New Roman" w:hAnsi="Times New Roman" w:cs="Times New Roman"/>
          <w:sz w:val="24"/>
          <w:szCs w:val="24"/>
        </w:rPr>
        <w:t xml:space="preserve">ệt mỏi </w:t>
      </w:r>
      <w:r w:rsidR="003053B8">
        <w:rPr>
          <w:rFonts w:ascii="Times New Roman" w:hAnsi="Times New Roman" w:cs="Times New Roman"/>
          <w:sz w:val="24"/>
          <w:szCs w:val="24"/>
        </w:rPr>
        <w:t>về t</w:t>
      </w:r>
      <w:r w:rsidR="003053B8" w:rsidRPr="00425273">
        <w:rPr>
          <w:rFonts w:ascii="Times New Roman" w:hAnsi="Times New Roman" w:cs="Times New Roman"/>
          <w:sz w:val="24"/>
          <w:szCs w:val="24"/>
        </w:rPr>
        <w:t xml:space="preserve">hể chất </w:t>
      </w:r>
      <w:r w:rsidR="00425273" w:rsidRPr="00425273">
        <w:rPr>
          <w:rFonts w:ascii="Times New Roman" w:hAnsi="Times New Roman" w:cs="Times New Roman"/>
          <w:sz w:val="24"/>
          <w:szCs w:val="24"/>
        </w:rPr>
        <w:t>và</w:t>
      </w:r>
      <w:r w:rsidR="008D4F75">
        <w:rPr>
          <w:rFonts w:ascii="Times New Roman" w:hAnsi="Times New Roman" w:cs="Times New Roman"/>
          <w:sz w:val="24"/>
          <w:szCs w:val="24"/>
        </w:rPr>
        <w:t xml:space="preserve"> </w:t>
      </w:r>
      <w:r w:rsidR="003053B8" w:rsidRPr="00425273">
        <w:rPr>
          <w:rFonts w:ascii="Times New Roman" w:hAnsi="Times New Roman" w:cs="Times New Roman"/>
          <w:sz w:val="24"/>
          <w:szCs w:val="24"/>
        </w:rPr>
        <w:t>nhận thức</w:t>
      </w:r>
      <w:r w:rsidR="00425273" w:rsidRPr="00425273">
        <w:rPr>
          <w:rFonts w:ascii="Times New Roman" w:hAnsi="Times New Roman" w:cs="Times New Roman"/>
          <w:sz w:val="24"/>
          <w:szCs w:val="24"/>
        </w:rPr>
        <w:t xml:space="preserve">, thường đi kèm với </w:t>
      </w:r>
      <w:r w:rsidR="003053B8">
        <w:rPr>
          <w:rFonts w:ascii="Times New Roman" w:hAnsi="Times New Roman" w:cs="Times New Roman"/>
          <w:sz w:val="24"/>
          <w:szCs w:val="24"/>
        </w:rPr>
        <w:t>CTSN</w:t>
      </w:r>
      <w:r w:rsidR="00425273" w:rsidRPr="00425273">
        <w:rPr>
          <w:rFonts w:ascii="Times New Roman" w:hAnsi="Times New Roman" w:cs="Times New Roman"/>
          <w:sz w:val="24"/>
          <w:szCs w:val="24"/>
        </w:rPr>
        <w:t>.</w:t>
      </w:r>
    </w:p>
    <w:p w:rsidR="007265AD" w:rsidRPr="00FC765B" w:rsidRDefault="00425273" w:rsidP="00A962D1">
      <w:pPr>
        <w:pStyle w:val="NoSpacing"/>
        <w:numPr>
          <w:ilvl w:val="0"/>
          <w:numId w:val="22"/>
        </w:numPr>
        <w:jc w:val="both"/>
        <w:rPr>
          <w:rFonts w:ascii="Times New Roman" w:hAnsi="Times New Roman" w:cs="Times New Roman"/>
          <w:sz w:val="24"/>
          <w:szCs w:val="24"/>
        </w:rPr>
      </w:pPr>
      <w:r w:rsidRPr="00425273">
        <w:rPr>
          <w:rFonts w:ascii="Times New Roman" w:hAnsi="Times New Roman" w:cs="Times New Roman"/>
          <w:sz w:val="24"/>
          <w:szCs w:val="24"/>
        </w:rPr>
        <w:t xml:space="preserve">Người </w:t>
      </w:r>
      <w:r w:rsidR="003053B8">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có thể </w:t>
      </w:r>
      <w:r w:rsidR="003053B8" w:rsidRPr="00425273">
        <w:rPr>
          <w:rFonts w:ascii="Times New Roman" w:hAnsi="Times New Roman" w:cs="Times New Roman"/>
          <w:sz w:val="24"/>
          <w:szCs w:val="24"/>
        </w:rPr>
        <w:t>bồn chồn</w:t>
      </w:r>
      <w:r w:rsidR="003053B8">
        <w:rPr>
          <w:rFonts w:ascii="Times New Roman" w:hAnsi="Times New Roman" w:cs="Times New Roman"/>
          <w:sz w:val="24"/>
          <w:szCs w:val="24"/>
        </w:rPr>
        <w:t xml:space="preserve"> không yên</w:t>
      </w:r>
      <w:r w:rsidRPr="00425273">
        <w:rPr>
          <w:rFonts w:ascii="Times New Roman" w:hAnsi="Times New Roman" w:cs="Times New Roman"/>
          <w:sz w:val="24"/>
          <w:szCs w:val="24"/>
        </w:rPr>
        <w:t xml:space="preserve">, </w:t>
      </w:r>
      <w:r w:rsidR="009A1129">
        <w:rPr>
          <w:rFonts w:ascii="Times New Roman" w:hAnsi="Times New Roman" w:cs="Times New Roman"/>
          <w:sz w:val="24"/>
          <w:szCs w:val="24"/>
        </w:rPr>
        <w:t>dễ sao nhãng</w:t>
      </w:r>
      <w:r w:rsidRPr="00425273">
        <w:rPr>
          <w:rFonts w:ascii="Times New Roman" w:hAnsi="Times New Roman" w:cs="Times New Roman"/>
          <w:sz w:val="24"/>
          <w:szCs w:val="24"/>
        </w:rPr>
        <w:t xml:space="preserve">, </w:t>
      </w:r>
      <w:r w:rsidR="009A1129">
        <w:rPr>
          <w:rFonts w:ascii="Times New Roman" w:hAnsi="Times New Roman" w:cs="Times New Roman"/>
          <w:sz w:val="24"/>
          <w:szCs w:val="24"/>
        </w:rPr>
        <w:t xml:space="preserve">mất trật tự </w:t>
      </w:r>
      <w:r w:rsidRPr="00425273">
        <w:rPr>
          <w:rFonts w:ascii="Times New Roman" w:hAnsi="Times New Roman" w:cs="Times New Roman"/>
          <w:sz w:val="24"/>
          <w:szCs w:val="24"/>
        </w:rPr>
        <w:t xml:space="preserve">hoặc </w:t>
      </w:r>
      <w:r w:rsidR="009A1129">
        <w:rPr>
          <w:rFonts w:ascii="Times New Roman" w:hAnsi="Times New Roman" w:cs="Times New Roman"/>
          <w:sz w:val="24"/>
          <w:szCs w:val="24"/>
        </w:rPr>
        <w:t xml:space="preserve">nói nhiều một cách </w:t>
      </w:r>
      <w:r w:rsidRPr="00425273">
        <w:rPr>
          <w:rFonts w:ascii="Times New Roman" w:hAnsi="Times New Roman" w:cs="Times New Roman"/>
          <w:sz w:val="24"/>
          <w:szCs w:val="24"/>
        </w:rPr>
        <w:t xml:space="preserve">bất thường. Tâm trạng của họ có thể được </w:t>
      </w:r>
      <w:r w:rsidR="009A1129">
        <w:rPr>
          <w:rFonts w:ascii="Times New Roman" w:hAnsi="Times New Roman" w:cs="Times New Roman"/>
          <w:sz w:val="24"/>
          <w:szCs w:val="24"/>
        </w:rPr>
        <w:t>cường điệu và dễ khóc hoặc cười</w:t>
      </w:r>
      <w:r w:rsidRPr="00425273">
        <w:rPr>
          <w:rFonts w:ascii="Times New Roman" w:hAnsi="Times New Roman" w:cs="Times New Roman"/>
          <w:sz w:val="24"/>
          <w:szCs w:val="24"/>
        </w:rPr>
        <w:t xml:space="preserve">. </w:t>
      </w:r>
      <w:r w:rsidR="009A1129">
        <w:rPr>
          <w:rFonts w:ascii="Times New Roman" w:hAnsi="Times New Roman" w:cs="Times New Roman"/>
          <w:sz w:val="24"/>
          <w:szCs w:val="24"/>
        </w:rPr>
        <w:t xml:space="preserve">Bệnh nhân </w:t>
      </w:r>
      <w:r w:rsidRPr="00425273">
        <w:rPr>
          <w:rFonts w:ascii="Times New Roman" w:hAnsi="Times New Roman" w:cs="Times New Roman"/>
          <w:sz w:val="24"/>
          <w:szCs w:val="24"/>
        </w:rPr>
        <w:t xml:space="preserve">có thể </w:t>
      </w:r>
      <w:r w:rsidR="009A1129">
        <w:rPr>
          <w:rFonts w:ascii="Times New Roman" w:hAnsi="Times New Roman" w:cs="Times New Roman"/>
          <w:sz w:val="24"/>
          <w:szCs w:val="24"/>
        </w:rPr>
        <w:t>đột nhiên</w:t>
      </w:r>
      <w:r w:rsidRPr="00425273">
        <w:rPr>
          <w:rFonts w:ascii="Times New Roman" w:hAnsi="Times New Roman" w:cs="Times New Roman"/>
          <w:sz w:val="24"/>
          <w:szCs w:val="24"/>
        </w:rPr>
        <w:t xml:space="preserve"> tranh </w:t>
      </w:r>
      <w:r w:rsidR="009A1129">
        <w:rPr>
          <w:rFonts w:ascii="Times New Roman" w:hAnsi="Times New Roman" w:cs="Times New Roman"/>
          <w:sz w:val="24"/>
          <w:szCs w:val="24"/>
        </w:rPr>
        <w:t>cãi</w:t>
      </w:r>
      <w:r w:rsidRPr="00425273">
        <w:rPr>
          <w:rFonts w:ascii="Times New Roman" w:hAnsi="Times New Roman" w:cs="Times New Roman"/>
          <w:sz w:val="24"/>
          <w:szCs w:val="24"/>
        </w:rPr>
        <w:t xml:space="preserve">, khó </w:t>
      </w:r>
      <w:r w:rsidR="009D35D1">
        <w:rPr>
          <w:rFonts w:ascii="Times New Roman" w:hAnsi="Times New Roman" w:cs="Times New Roman"/>
          <w:sz w:val="24"/>
          <w:szCs w:val="24"/>
        </w:rPr>
        <w:t xml:space="preserve">thuyết phục </w:t>
      </w:r>
      <w:r w:rsidRPr="00425273">
        <w:rPr>
          <w:rFonts w:ascii="Times New Roman" w:hAnsi="Times New Roman" w:cs="Times New Roman"/>
          <w:sz w:val="24"/>
          <w:szCs w:val="24"/>
        </w:rPr>
        <w:t>và có thể phủ nhận sự mệt mỏi</w:t>
      </w:r>
    </w:p>
    <w:p w:rsidR="00425273" w:rsidRDefault="00425273" w:rsidP="00702F65">
      <w:pPr>
        <w:jc w:val="both"/>
        <w:rPr>
          <w:rStyle w:val="Heading2Char"/>
        </w:rPr>
      </w:pPr>
      <w:bookmarkStart w:id="2" w:name="_Toc488955939"/>
    </w:p>
    <w:bookmarkEnd w:id="2"/>
    <w:p w:rsidR="00A71E2A" w:rsidRPr="009D35D1" w:rsidRDefault="00A71E2A" w:rsidP="00A71E2A">
      <w:pPr>
        <w:jc w:val="both"/>
        <w:rPr>
          <w:rFonts w:ascii="Times New Roman" w:hAnsi="Times New Roman" w:cs="Times New Roman"/>
          <w:b/>
          <w:sz w:val="24"/>
          <w:szCs w:val="24"/>
        </w:rPr>
      </w:pPr>
      <w:r w:rsidRPr="009D35D1">
        <w:rPr>
          <w:rFonts w:ascii="Times New Roman" w:hAnsi="Times New Roman" w:cs="Times New Roman"/>
          <w:b/>
          <w:sz w:val="24"/>
          <w:szCs w:val="24"/>
        </w:rPr>
        <w:lastRenderedPageBreak/>
        <w:t xml:space="preserve">Chăm sóc </w:t>
      </w:r>
      <w:r w:rsidR="009D35D1" w:rsidRPr="009D35D1">
        <w:rPr>
          <w:rFonts w:ascii="Times New Roman" w:hAnsi="Times New Roman" w:cs="Times New Roman"/>
          <w:b/>
          <w:sz w:val="24"/>
          <w:szCs w:val="24"/>
        </w:rPr>
        <w:t xml:space="preserve">lấy bệnh nhân làm </w:t>
      </w:r>
      <w:r w:rsidRPr="009D35D1">
        <w:rPr>
          <w:rFonts w:ascii="Times New Roman" w:hAnsi="Times New Roman" w:cs="Times New Roman"/>
          <w:b/>
          <w:sz w:val="24"/>
          <w:szCs w:val="24"/>
        </w:rPr>
        <w:t xml:space="preserve">trung tâm </w:t>
      </w:r>
    </w:p>
    <w:p w:rsidR="00A71E2A" w:rsidRPr="00425273" w:rsidRDefault="009D35D1" w:rsidP="00A71E2A">
      <w:pPr>
        <w:jc w:val="both"/>
        <w:rPr>
          <w:rFonts w:ascii="Times New Roman" w:hAnsi="Times New Roman" w:cs="Times New Roman"/>
          <w:sz w:val="24"/>
          <w:szCs w:val="24"/>
        </w:rPr>
      </w:pPr>
      <w:r>
        <w:rPr>
          <w:rFonts w:ascii="Times New Roman" w:hAnsi="Times New Roman" w:cs="Times New Roman"/>
          <w:sz w:val="24"/>
          <w:szCs w:val="24"/>
        </w:rPr>
        <w:t xml:space="preserve">Điều trị </w:t>
      </w:r>
      <w:r w:rsidR="00E7021D">
        <w:rPr>
          <w:rFonts w:ascii="Times New Roman" w:hAnsi="Times New Roman" w:cs="Times New Roman"/>
          <w:sz w:val="24"/>
          <w:szCs w:val="24"/>
        </w:rPr>
        <w:t xml:space="preserve">tập </w:t>
      </w:r>
      <w:r w:rsidR="00A71E2A" w:rsidRPr="00425273">
        <w:rPr>
          <w:rFonts w:ascii="Times New Roman" w:hAnsi="Times New Roman" w:cs="Times New Roman"/>
          <w:sz w:val="24"/>
          <w:szCs w:val="24"/>
        </w:rPr>
        <w:t>V</w:t>
      </w:r>
      <w:r w:rsidR="003F6F54">
        <w:rPr>
          <w:rFonts w:ascii="Times New Roman" w:hAnsi="Times New Roman" w:cs="Times New Roman"/>
          <w:sz w:val="24"/>
          <w:szCs w:val="24"/>
        </w:rPr>
        <w:t xml:space="preserve">LTL </w:t>
      </w:r>
      <w:r w:rsidR="00A71E2A" w:rsidRPr="00425273">
        <w:rPr>
          <w:rFonts w:ascii="Times New Roman" w:hAnsi="Times New Roman" w:cs="Times New Roman"/>
          <w:sz w:val="24"/>
          <w:szCs w:val="24"/>
        </w:rPr>
        <w:t>(PT), cũng như tất cả các thành viên của MDT</w:t>
      </w:r>
      <w:r>
        <w:rPr>
          <w:rFonts w:ascii="Times New Roman" w:hAnsi="Times New Roman" w:cs="Times New Roman"/>
          <w:sz w:val="24"/>
          <w:szCs w:val="24"/>
        </w:rPr>
        <w:t xml:space="preserve"> (nhóm điều trị đa chuyên ngành)</w:t>
      </w:r>
      <w:r w:rsidR="00A71E2A" w:rsidRPr="00425273">
        <w:rPr>
          <w:rFonts w:ascii="Times New Roman" w:hAnsi="Times New Roman" w:cs="Times New Roman"/>
          <w:sz w:val="24"/>
          <w:szCs w:val="24"/>
        </w:rPr>
        <w:t xml:space="preserve">, cần tính đến nhu cầu và sở thích </w:t>
      </w:r>
      <w:r w:rsidRPr="00425273">
        <w:rPr>
          <w:rFonts w:ascii="Times New Roman" w:hAnsi="Times New Roman" w:cs="Times New Roman"/>
          <w:sz w:val="24"/>
          <w:szCs w:val="24"/>
        </w:rPr>
        <w:t xml:space="preserve">cá nhân </w:t>
      </w:r>
      <w:r w:rsidR="00A71E2A" w:rsidRPr="00425273">
        <w:rPr>
          <w:rFonts w:ascii="Times New Roman" w:hAnsi="Times New Roman" w:cs="Times New Roman"/>
          <w:sz w:val="24"/>
          <w:szCs w:val="24"/>
        </w:rPr>
        <w:t xml:space="preserve">của mỗi người. Những </w:t>
      </w:r>
      <w:r>
        <w:rPr>
          <w:rFonts w:ascii="Times New Roman" w:hAnsi="Times New Roman" w:cs="Times New Roman"/>
          <w:sz w:val="24"/>
          <w:szCs w:val="24"/>
        </w:rPr>
        <w:t xml:space="preserve">bệnh nhân bị CTSN cần </w:t>
      </w:r>
      <w:r w:rsidR="00A71E2A" w:rsidRPr="00425273">
        <w:rPr>
          <w:rFonts w:ascii="Times New Roman" w:hAnsi="Times New Roman" w:cs="Times New Roman"/>
          <w:sz w:val="24"/>
          <w:szCs w:val="24"/>
        </w:rPr>
        <w:t xml:space="preserve">có cơ hội đưa ra những quyết định </w:t>
      </w:r>
      <w:r w:rsidR="00311DCB">
        <w:rPr>
          <w:rFonts w:ascii="Times New Roman" w:hAnsi="Times New Roman" w:cs="Times New Roman"/>
          <w:sz w:val="24"/>
          <w:szCs w:val="24"/>
        </w:rPr>
        <w:t xml:space="preserve">chọn lựa </w:t>
      </w:r>
      <w:r w:rsidR="00A71E2A" w:rsidRPr="00425273">
        <w:rPr>
          <w:rFonts w:ascii="Times New Roman" w:hAnsi="Times New Roman" w:cs="Times New Roman"/>
          <w:sz w:val="24"/>
          <w:szCs w:val="24"/>
        </w:rPr>
        <w:t xml:space="preserve">về việc chăm sóc và điều trị của mình phối hợp với </w:t>
      </w:r>
      <w:r w:rsidR="00311DCB">
        <w:rPr>
          <w:rFonts w:ascii="Times New Roman" w:hAnsi="Times New Roman" w:cs="Times New Roman"/>
          <w:sz w:val="24"/>
          <w:szCs w:val="24"/>
        </w:rPr>
        <w:t xml:space="preserve">nhóm điều trị </w:t>
      </w:r>
      <w:r w:rsidR="00A71E2A" w:rsidRPr="00425273">
        <w:rPr>
          <w:rFonts w:ascii="Times New Roman" w:hAnsi="Times New Roman" w:cs="Times New Roman"/>
          <w:sz w:val="24"/>
          <w:szCs w:val="24"/>
        </w:rPr>
        <w:t>MDT. Nếu bệnh nhân đồng ý, gia đình và người chăm sóc nên có cơ hội tham gia vào các quyết định về điều trị và chăm sóc. Gia đình và người chăm sóc cũng nên được cung cấp thông tin và hỗ trợ họ cầ</w:t>
      </w:r>
      <w:r w:rsidR="003F6F54">
        <w:rPr>
          <w:rFonts w:ascii="Times New Roman" w:hAnsi="Times New Roman" w:cs="Times New Roman"/>
          <w:sz w:val="24"/>
          <w:szCs w:val="24"/>
        </w:rPr>
        <w:t>n.</w:t>
      </w:r>
    </w:p>
    <w:p w:rsidR="00A71E2A" w:rsidRPr="00425273" w:rsidRDefault="00A71E2A" w:rsidP="00A71E2A">
      <w:pPr>
        <w:jc w:val="both"/>
        <w:rPr>
          <w:rFonts w:ascii="Times New Roman" w:hAnsi="Times New Roman" w:cs="Times New Roman"/>
          <w:sz w:val="24"/>
          <w:szCs w:val="24"/>
        </w:rPr>
      </w:pPr>
      <w:r w:rsidRPr="00425273">
        <w:rPr>
          <w:rFonts w:ascii="Times New Roman" w:hAnsi="Times New Roman" w:cs="Times New Roman"/>
          <w:sz w:val="24"/>
          <w:szCs w:val="24"/>
        </w:rPr>
        <w:t xml:space="preserve">Nếu </w:t>
      </w:r>
      <w:r w:rsidR="00B746AC">
        <w:rPr>
          <w:rFonts w:ascii="Times New Roman" w:hAnsi="Times New Roman" w:cs="Times New Roman"/>
          <w:sz w:val="24"/>
          <w:szCs w:val="24"/>
        </w:rPr>
        <w:t xml:space="preserve">bệnh nhân bị CTSN </w:t>
      </w:r>
      <w:r w:rsidRPr="00425273">
        <w:rPr>
          <w:rFonts w:ascii="Times New Roman" w:hAnsi="Times New Roman" w:cs="Times New Roman"/>
          <w:sz w:val="24"/>
          <w:szCs w:val="24"/>
        </w:rPr>
        <w:t>không có khả năng đưa ra các quyết định liên quan đến sự chăm sóc của họ</w:t>
      </w:r>
      <w:r w:rsidR="00B746AC">
        <w:rPr>
          <w:rFonts w:ascii="Times New Roman" w:hAnsi="Times New Roman" w:cs="Times New Roman"/>
          <w:sz w:val="24"/>
          <w:szCs w:val="24"/>
        </w:rPr>
        <w:t>,</w:t>
      </w:r>
      <w:r w:rsidRPr="00425273">
        <w:rPr>
          <w:rFonts w:ascii="Times New Roman" w:hAnsi="Times New Roman" w:cs="Times New Roman"/>
          <w:sz w:val="24"/>
          <w:szCs w:val="24"/>
        </w:rPr>
        <w:t xml:space="preserve"> cần cung cấp hỗ trợ và hướng dẫn cho người</w:t>
      </w:r>
      <w:r w:rsidR="00B746AC">
        <w:rPr>
          <w:rFonts w:ascii="Times New Roman" w:hAnsi="Times New Roman" w:cs="Times New Roman"/>
          <w:sz w:val="24"/>
          <w:szCs w:val="24"/>
        </w:rPr>
        <w:t xml:space="preserve"> bệnh</w:t>
      </w:r>
      <w:r w:rsidRPr="00425273">
        <w:rPr>
          <w:rFonts w:ascii="Times New Roman" w:hAnsi="Times New Roman" w:cs="Times New Roman"/>
          <w:sz w:val="24"/>
          <w:szCs w:val="24"/>
        </w:rPr>
        <w:t xml:space="preserve"> và gia đình họ. </w:t>
      </w:r>
      <w:r w:rsidR="00B746AC">
        <w:rPr>
          <w:rFonts w:ascii="Times New Roman" w:hAnsi="Times New Roman" w:cs="Times New Roman"/>
          <w:sz w:val="24"/>
          <w:szCs w:val="24"/>
        </w:rPr>
        <w:t xml:space="preserve">Khi có </w:t>
      </w:r>
      <w:r w:rsidRPr="00425273">
        <w:rPr>
          <w:rFonts w:ascii="Times New Roman" w:hAnsi="Times New Roman" w:cs="Times New Roman"/>
          <w:sz w:val="24"/>
          <w:szCs w:val="24"/>
        </w:rPr>
        <w:t>chỉ định, cần cung cấp hỗ trợ pháp lý để hướng dẫn việc ra quyết định.</w:t>
      </w:r>
    </w:p>
    <w:p w:rsidR="00425273" w:rsidRPr="00311DCB" w:rsidRDefault="00A71E2A" w:rsidP="00425273">
      <w:pPr>
        <w:jc w:val="both"/>
        <w:rPr>
          <w:rFonts w:ascii="Times New Roman" w:hAnsi="Times New Roman" w:cs="Times New Roman"/>
          <w:b/>
          <w:sz w:val="28"/>
          <w:szCs w:val="24"/>
        </w:rPr>
      </w:pPr>
      <w:r w:rsidRPr="00311DCB">
        <w:rPr>
          <w:rFonts w:ascii="Times New Roman" w:hAnsi="Times New Roman" w:cs="Times New Roman"/>
          <w:b/>
          <w:sz w:val="28"/>
          <w:szCs w:val="24"/>
        </w:rPr>
        <w:t xml:space="preserve">Cường độ và thời </w:t>
      </w:r>
      <w:r w:rsidR="002D205C">
        <w:rPr>
          <w:rFonts w:ascii="Times New Roman" w:hAnsi="Times New Roman" w:cs="Times New Roman"/>
          <w:b/>
          <w:sz w:val="28"/>
          <w:szCs w:val="24"/>
        </w:rPr>
        <w:t>gian</w:t>
      </w:r>
      <w:r w:rsidR="006C7259">
        <w:rPr>
          <w:rFonts w:ascii="Times New Roman" w:hAnsi="Times New Roman" w:cs="Times New Roman"/>
          <w:b/>
          <w:sz w:val="28"/>
          <w:szCs w:val="24"/>
        </w:rPr>
        <w:t xml:space="preserve"> </w:t>
      </w:r>
      <w:r w:rsidRPr="00311DCB">
        <w:rPr>
          <w:rFonts w:ascii="Times New Roman" w:hAnsi="Times New Roman" w:cs="Times New Roman"/>
          <w:b/>
          <w:sz w:val="28"/>
          <w:szCs w:val="24"/>
        </w:rPr>
        <w:t xml:space="preserve">phục hồi chức năng </w:t>
      </w:r>
      <w:r w:rsidR="002D205C">
        <w:rPr>
          <w:rFonts w:ascii="Times New Roman" w:hAnsi="Times New Roman" w:cs="Times New Roman"/>
          <w:b/>
          <w:sz w:val="28"/>
          <w:szCs w:val="24"/>
        </w:rPr>
        <w:t xml:space="preserve">VLTL </w:t>
      </w:r>
      <w:r w:rsidRPr="00311DCB">
        <w:rPr>
          <w:rFonts w:ascii="Times New Roman" w:hAnsi="Times New Roman" w:cs="Times New Roman"/>
          <w:b/>
          <w:sz w:val="28"/>
          <w:szCs w:val="24"/>
        </w:rPr>
        <w:t xml:space="preserve">trong </w:t>
      </w:r>
      <w:r w:rsidR="00311DCB" w:rsidRPr="00311DCB">
        <w:rPr>
          <w:rFonts w:ascii="Times New Roman" w:hAnsi="Times New Roman" w:cs="Times New Roman"/>
          <w:b/>
          <w:sz w:val="28"/>
          <w:szCs w:val="24"/>
        </w:rPr>
        <w:t>CTSN</w:t>
      </w:r>
    </w:p>
    <w:p w:rsidR="00425273" w:rsidRPr="00311DCB" w:rsidRDefault="00425273" w:rsidP="00425273">
      <w:pPr>
        <w:jc w:val="both"/>
        <w:rPr>
          <w:rFonts w:ascii="Times New Roman" w:hAnsi="Times New Roman" w:cs="Times New Roman"/>
          <w:b/>
          <w:sz w:val="24"/>
          <w:szCs w:val="24"/>
        </w:rPr>
      </w:pPr>
      <w:r w:rsidRPr="00311DCB">
        <w:rPr>
          <w:rFonts w:ascii="Times New Roman" w:hAnsi="Times New Roman" w:cs="Times New Roman"/>
          <w:b/>
          <w:sz w:val="24"/>
          <w:szCs w:val="24"/>
        </w:rPr>
        <w:t>Thời điểm đánh giá nhu cầu phục hồi chức năng</w:t>
      </w:r>
    </w:p>
    <w:p w:rsidR="00425273" w:rsidRPr="00425273"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Những </w:t>
      </w:r>
      <w:r w:rsidR="00311DCB">
        <w:rPr>
          <w:rFonts w:ascii="Times New Roman" w:hAnsi="Times New Roman" w:cs="Times New Roman"/>
          <w:sz w:val="24"/>
          <w:szCs w:val="24"/>
        </w:rPr>
        <w:t xml:space="preserve">bệnh nhân sống sót </w:t>
      </w:r>
      <w:r w:rsidRPr="00425273">
        <w:rPr>
          <w:rFonts w:ascii="Times New Roman" w:hAnsi="Times New Roman" w:cs="Times New Roman"/>
          <w:sz w:val="24"/>
          <w:szCs w:val="24"/>
        </w:rPr>
        <w:t xml:space="preserve">sau khi bị </w:t>
      </w:r>
      <w:r w:rsidR="00311DCB">
        <w:rPr>
          <w:rFonts w:ascii="Times New Roman" w:hAnsi="Times New Roman" w:cs="Times New Roman"/>
          <w:sz w:val="24"/>
          <w:szCs w:val="24"/>
        </w:rPr>
        <w:t>CTSN</w:t>
      </w:r>
      <w:r w:rsidRPr="00425273">
        <w:rPr>
          <w:rFonts w:ascii="Times New Roman" w:hAnsi="Times New Roman" w:cs="Times New Roman"/>
          <w:sz w:val="24"/>
          <w:szCs w:val="24"/>
        </w:rPr>
        <w:t xml:space="preserve"> gặp khó khăn về nhận thức, </w:t>
      </w:r>
      <w:r w:rsidR="00311DCB">
        <w:rPr>
          <w:rFonts w:ascii="Times New Roman" w:hAnsi="Times New Roman" w:cs="Times New Roman"/>
          <w:sz w:val="24"/>
          <w:szCs w:val="24"/>
        </w:rPr>
        <w:t>giao tiếp</w:t>
      </w:r>
      <w:r w:rsidRPr="00425273">
        <w:rPr>
          <w:rFonts w:ascii="Times New Roman" w:hAnsi="Times New Roman" w:cs="Times New Roman"/>
          <w:sz w:val="24"/>
          <w:szCs w:val="24"/>
        </w:rPr>
        <w:t xml:space="preserve">, cảm xúc, hành </w:t>
      </w:r>
      <w:r w:rsidR="00311DCB">
        <w:rPr>
          <w:rFonts w:ascii="Times New Roman" w:hAnsi="Times New Roman" w:cs="Times New Roman"/>
          <w:sz w:val="24"/>
          <w:szCs w:val="24"/>
        </w:rPr>
        <w:t>vi và/</w:t>
      </w:r>
      <w:r w:rsidRPr="00425273">
        <w:rPr>
          <w:rFonts w:ascii="Times New Roman" w:hAnsi="Times New Roman" w:cs="Times New Roman"/>
          <w:sz w:val="24"/>
          <w:szCs w:val="24"/>
        </w:rPr>
        <w:t xml:space="preserve">hoặc thể chất </w:t>
      </w:r>
      <w:r w:rsidR="00311DCB">
        <w:rPr>
          <w:rFonts w:ascii="Times New Roman" w:hAnsi="Times New Roman" w:cs="Times New Roman"/>
          <w:sz w:val="24"/>
          <w:szCs w:val="24"/>
        </w:rPr>
        <w:t xml:space="preserve">kéo dài </w:t>
      </w:r>
      <w:r w:rsidRPr="00425273">
        <w:rPr>
          <w:rFonts w:ascii="Times New Roman" w:hAnsi="Times New Roman" w:cs="Times New Roman"/>
          <w:sz w:val="24"/>
          <w:szCs w:val="24"/>
        </w:rPr>
        <w:t xml:space="preserve">72 giờ sau khi bị </w:t>
      </w:r>
      <w:r w:rsidR="00311DCB">
        <w:rPr>
          <w:rFonts w:ascii="Times New Roman" w:hAnsi="Times New Roman" w:cs="Times New Roman"/>
          <w:sz w:val="24"/>
          <w:szCs w:val="24"/>
        </w:rPr>
        <w:t>chấn</w:t>
      </w:r>
      <w:r w:rsidRPr="00425273">
        <w:rPr>
          <w:rFonts w:ascii="Times New Roman" w:hAnsi="Times New Roman" w:cs="Times New Roman"/>
          <w:sz w:val="24"/>
          <w:szCs w:val="24"/>
        </w:rPr>
        <w:t xml:space="preserve"> thương nên được đánh giá nhu cầu phục hồi chức năng.</w:t>
      </w:r>
    </w:p>
    <w:p w:rsidR="00425273" w:rsidRPr="00311DCB" w:rsidRDefault="00425273" w:rsidP="00425273">
      <w:pPr>
        <w:jc w:val="both"/>
        <w:rPr>
          <w:rFonts w:ascii="Times New Roman" w:hAnsi="Times New Roman" w:cs="Times New Roman"/>
          <w:b/>
          <w:sz w:val="24"/>
          <w:szCs w:val="24"/>
        </w:rPr>
      </w:pPr>
      <w:r w:rsidRPr="00311DCB">
        <w:rPr>
          <w:rFonts w:ascii="Times New Roman" w:hAnsi="Times New Roman" w:cs="Times New Roman"/>
          <w:b/>
          <w:sz w:val="24"/>
          <w:szCs w:val="24"/>
        </w:rPr>
        <w:t xml:space="preserve">Cường độ và thời </w:t>
      </w:r>
      <w:r w:rsidR="002D205C">
        <w:rPr>
          <w:rFonts w:ascii="Times New Roman" w:hAnsi="Times New Roman" w:cs="Times New Roman"/>
          <w:b/>
          <w:sz w:val="24"/>
          <w:szCs w:val="24"/>
        </w:rPr>
        <w:t xml:space="preserve">gian </w:t>
      </w:r>
      <w:r w:rsidRPr="00311DCB">
        <w:rPr>
          <w:rFonts w:ascii="Times New Roman" w:hAnsi="Times New Roman" w:cs="Times New Roman"/>
          <w:b/>
          <w:sz w:val="24"/>
          <w:szCs w:val="24"/>
        </w:rPr>
        <w:t>Phục hồi Vật lý trị liệu</w:t>
      </w:r>
    </w:p>
    <w:p w:rsidR="00425273" w:rsidRPr="00425273"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Quá trình </w:t>
      </w:r>
      <w:r w:rsidR="00311DCB">
        <w:rPr>
          <w:rFonts w:ascii="Times New Roman" w:hAnsi="Times New Roman" w:cs="Times New Roman"/>
          <w:sz w:val="24"/>
          <w:szCs w:val="24"/>
        </w:rPr>
        <w:t xml:space="preserve">PHCN nên bắt </w:t>
      </w:r>
      <w:r w:rsidRPr="00425273">
        <w:rPr>
          <w:rFonts w:ascii="Times New Roman" w:hAnsi="Times New Roman" w:cs="Times New Roman"/>
          <w:sz w:val="24"/>
          <w:szCs w:val="24"/>
        </w:rPr>
        <w:t xml:space="preserve">đầu càng sớm càng tốt sau khi </w:t>
      </w:r>
      <w:r w:rsidR="003C00F3">
        <w:rPr>
          <w:rFonts w:ascii="Times New Roman" w:hAnsi="Times New Roman" w:cs="Times New Roman"/>
          <w:sz w:val="24"/>
          <w:szCs w:val="24"/>
        </w:rPr>
        <w:t>CTSN</w:t>
      </w:r>
      <w:r w:rsidRPr="00425273">
        <w:rPr>
          <w:rFonts w:ascii="Times New Roman" w:hAnsi="Times New Roman" w:cs="Times New Roman"/>
          <w:sz w:val="24"/>
          <w:szCs w:val="24"/>
        </w:rPr>
        <w:t xml:space="preserve">. Các bác sỹ nên được hướng dẫn bởi nhân viên y tế về thời điểm an toàn </w:t>
      </w:r>
      <w:r w:rsidR="007A65F0">
        <w:rPr>
          <w:rFonts w:ascii="Times New Roman" w:hAnsi="Times New Roman" w:cs="Times New Roman"/>
          <w:sz w:val="24"/>
          <w:szCs w:val="24"/>
        </w:rPr>
        <w:t xml:space="preserve">để </w:t>
      </w:r>
      <w:r w:rsidRPr="00425273">
        <w:rPr>
          <w:rFonts w:ascii="Times New Roman" w:hAnsi="Times New Roman" w:cs="Times New Roman"/>
          <w:sz w:val="24"/>
          <w:szCs w:val="24"/>
        </w:rPr>
        <w:t xml:space="preserve">bắt đầu </w:t>
      </w:r>
      <w:r w:rsidR="00584A45">
        <w:rPr>
          <w:rFonts w:ascii="Times New Roman" w:hAnsi="Times New Roman" w:cs="Times New Roman"/>
          <w:sz w:val="24"/>
          <w:szCs w:val="24"/>
        </w:rPr>
        <w:t>lượng</w:t>
      </w:r>
      <w:r w:rsidRPr="00425273">
        <w:rPr>
          <w:rFonts w:ascii="Times New Roman" w:hAnsi="Times New Roman" w:cs="Times New Roman"/>
          <w:sz w:val="24"/>
          <w:szCs w:val="24"/>
        </w:rPr>
        <w:t xml:space="preserve"> giá</w:t>
      </w:r>
      <w:r w:rsidR="007A65F0">
        <w:rPr>
          <w:rFonts w:ascii="Times New Roman" w:hAnsi="Times New Roman" w:cs="Times New Roman"/>
          <w:sz w:val="24"/>
          <w:szCs w:val="24"/>
        </w:rPr>
        <w:t xml:space="preserve"> lần đầu tiên</w:t>
      </w:r>
      <w:r w:rsidRPr="00425273">
        <w:rPr>
          <w:rFonts w:ascii="Times New Roman" w:hAnsi="Times New Roman" w:cs="Times New Roman"/>
          <w:sz w:val="24"/>
          <w:szCs w:val="24"/>
        </w:rPr>
        <w:t xml:space="preserve">, có thể </w:t>
      </w:r>
      <w:r w:rsidR="007A65F0">
        <w:rPr>
          <w:rFonts w:ascii="Times New Roman" w:hAnsi="Times New Roman" w:cs="Times New Roman"/>
          <w:sz w:val="24"/>
          <w:szCs w:val="24"/>
        </w:rPr>
        <w:t xml:space="preserve">sớm </w:t>
      </w:r>
      <w:r w:rsidRPr="00425273">
        <w:rPr>
          <w:rFonts w:ascii="Times New Roman" w:hAnsi="Times New Roman" w:cs="Times New Roman"/>
          <w:sz w:val="24"/>
          <w:szCs w:val="24"/>
        </w:rPr>
        <w:t xml:space="preserve">trong vòng vài giờ sau </w:t>
      </w:r>
      <w:r w:rsidR="007A65F0">
        <w:rPr>
          <w:rFonts w:ascii="Times New Roman" w:hAnsi="Times New Roman" w:cs="Times New Roman"/>
          <w:sz w:val="24"/>
          <w:szCs w:val="24"/>
        </w:rPr>
        <w:t xml:space="preserve">chấn </w:t>
      </w:r>
      <w:r w:rsidRPr="00425273">
        <w:rPr>
          <w:rFonts w:ascii="Times New Roman" w:hAnsi="Times New Roman" w:cs="Times New Roman"/>
          <w:sz w:val="24"/>
          <w:szCs w:val="24"/>
        </w:rPr>
        <w:t xml:space="preserve">thương, đặc biệt đối với những bệnh nhân mất trí nhớ sau chấn thương (PTA). </w:t>
      </w:r>
      <w:r w:rsidR="00E7021D">
        <w:rPr>
          <w:rFonts w:ascii="Times New Roman" w:hAnsi="Times New Roman" w:cs="Times New Roman"/>
          <w:sz w:val="24"/>
          <w:szCs w:val="24"/>
        </w:rPr>
        <w:t>Lượng giá</w:t>
      </w:r>
      <w:r w:rsidRPr="00425273">
        <w:rPr>
          <w:rFonts w:ascii="Times New Roman" w:hAnsi="Times New Roman" w:cs="Times New Roman"/>
          <w:sz w:val="24"/>
          <w:szCs w:val="24"/>
        </w:rPr>
        <w:t xml:space="preserve"> cũng có thể </w:t>
      </w:r>
      <w:r w:rsidR="002D205C">
        <w:rPr>
          <w:rFonts w:ascii="Times New Roman" w:hAnsi="Times New Roman" w:cs="Times New Roman"/>
          <w:sz w:val="24"/>
          <w:szCs w:val="24"/>
        </w:rPr>
        <w:t xml:space="preserve">được thực hiện </w:t>
      </w:r>
      <w:r w:rsidRPr="00425273">
        <w:rPr>
          <w:rFonts w:ascii="Times New Roman" w:hAnsi="Times New Roman" w:cs="Times New Roman"/>
          <w:sz w:val="24"/>
          <w:szCs w:val="24"/>
        </w:rPr>
        <w:t xml:space="preserve">ở tất cả các </w:t>
      </w:r>
      <w:r w:rsidR="00E7021D">
        <w:rPr>
          <w:rFonts w:ascii="Times New Roman" w:hAnsi="Times New Roman" w:cs="Times New Roman"/>
          <w:sz w:val="24"/>
          <w:szCs w:val="24"/>
        </w:rPr>
        <w:t>khoa phòn</w:t>
      </w:r>
      <w:r w:rsidR="002D205C">
        <w:rPr>
          <w:rFonts w:ascii="Times New Roman" w:hAnsi="Times New Roman" w:cs="Times New Roman"/>
          <w:sz w:val="24"/>
          <w:szCs w:val="24"/>
        </w:rPr>
        <w:t>g</w:t>
      </w:r>
      <w:r w:rsidRPr="00425273">
        <w:rPr>
          <w:rFonts w:ascii="Times New Roman" w:hAnsi="Times New Roman" w:cs="Times New Roman"/>
          <w:sz w:val="24"/>
          <w:szCs w:val="24"/>
        </w:rPr>
        <w:t xml:space="preserve">, bao gồm </w:t>
      </w:r>
      <w:r w:rsidR="00E7021D">
        <w:rPr>
          <w:rFonts w:ascii="Times New Roman" w:hAnsi="Times New Roman" w:cs="Times New Roman"/>
          <w:sz w:val="24"/>
          <w:szCs w:val="24"/>
        </w:rPr>
        <w:t>khoa Hồi sức tích cực (</w:t>
      </w:r>
      <w:r w:rsidRPr="00425273">
        <w:rPr>
          <w:rFonts w:ascii="Times New Roman" w:hAnsi="Times New Roman" w:cs="Times New Roman"/>
          <w:sz w:val="24"/>
          <w:szCs w:val="24"/>
        </w:rPr>
        <w:t>ICU</w:t>
      </w:r>
      <w:r w:rsidR="00E7021D">
        <w:rPr>
          <w:rFonts w:ascii="Times New Roman" w:hAnsi="Times New Roman" w:cs="Times New Roman"/>
          <w:sz w:val="24"/>
          <w:szCs w:val="24"/>
        </w:rPr>
        <w:t>)</w:t>
      </w:r>
      <w:r w:rsidRPr="00425273">
        <w:rPr>
          <w:rFonts w:ascii="Times New Roman" w:hAnsi="Times New Roman" w:cs="Times New Roman"/>
          <w:sz w:val="24"/>
          <w:szCs w:val="24"/>
        </w:rPr>
        <w:t xml:space="preserve">, </w:t>
      </w:r>
      <w:r w:rsidR="00E7021D">
        <w:rPr>
          <w:rFonts w:ascii="Times New Roman" w:hAnsi="Times New Roman" w:cs="Times New Roman"/>
          <w:sz w:val="24"/>
          <w:szCs w:val="24"/>
        </w:rPr>
        <w:t>khoa</w:t>
      </w:r>
      <w:r w:rsidRPr="00425273">
        <w:rPr>
          <w:rFonts w:ascii="Times New Roman" w:hAnsi="Times New Roman" w:cs="Times New Roman"/>
          <w:sz w:val="24"/>
          <w:szCs w:val="24"/>
        </w:rPr>
        <w:t xml:space="preserve"> Phẫu thuật Thần kinh, </w:t>
      </w:r>
      <w:r w:rsidR="00E7021D">
        <w:rPr>
          <w:rFonts w:ascii="Times New Roman" w:hAnsi="Times New Roman" w:cs="Times New Roman"/>
          <w:sz w:val="24"/>
          <w:szCs w:val="24"/>
        </w:rPr>
        <w:t xml:space="preserve">khoa PHCN </w:t>
      </w:r>
      <w:r w:rsidRPr="00425273">
        <w:rPr>
          <w:rFonts w:ascii="Times New Roman" w:hAnsi="Times New Roman" w:cs="Times New Roman"/>
          <w:sz w:val="24"/>
          <w:szCs w:val="24"/>
        </w:rPr>
        <w:t xml:space="preserve">cũng như </w:t>
      </w:r>
      <w:r w:rsidR="00E7021D">
        <w:rPr>
          <w:rFonts w:ascii="Times New Roman" w:hAnsi="Times New Roman" w:cs="Times New Roman"/>
          <w:sz w:val="24"/>
          <w:szCs w:val="24"/>
        </w:rPr>
        <w:t xml:space="preserve">khoa Nội </w:t>
      </w:r>
      <w:r w:rsidRPr="00425273">
        <w:rPr>
          <w:rFonts w:ascii="Times New Roman" w:hAnsi="Times New Roman" w:cs="Times New Roman"/>
          <w:sz w:val="24"/>
          <w:szCs w:val="24"/>
        </w:rPr>
        <w:t xml:space="preserve">và các bệnh viện tuyến </w:t>
      </w:r>
      <w:r w:rsidR="00D11959">
        <w:rPr>
          <w:rFonts w:ascii="Times New Roman" w:hAnsi="Times New Roman" w:cs="Times New Roman"/>
          <w:sz w:val="24"/>
          <w:szCs w:val="24"/>
        </w:rPr>
        <w:t>tỉnh</w:t>
      </w:r>
      <w:r w:rsidRPr="00425273">
        <w:rPr>
          <w:rFonts w:ascii="Times New Roman" w:hAnsi="Times New Roman" w:cs="Times New Roman"/>
          <w:sz w:val="24"/>
          <w:szCs w:val="24"/>
        </w:rPr>
        <w:t xml:space="preserve">. Tham khảo công cụ Đánh giá </w:t>
      </w:r>
      <w:r w:rsidR="00E7021D">
        <w:rPr>
          <w:rFonts w:ascii="Times New Roman" w:hAnsi="Times New Roman" w:cs="Times New Roman"/>
          <w:sz w:val="24"/>
          <w:szCs w:val="24"/>
        </w:rPr>
        <w:t xml:space="preserve">Nguy cơ </w:t>
      </w:r>
      <w:r w:rsidRPr="00425273">
        <w:rPr>
          <w:rFonts w:ascii="Times New Roman" w:hAnsi="Times New Roman" w:cs="Times New Roman"/>
          <w:sz w:val="24"/>
          <w:szCs w:val="24"/>
        </w:rPr>
        <w:t>Phục hồi</w:t>
      </w:r>
      <w:r w:rsidR="00E7021D">
        <w:rPr>
          <w:rFonts w:ascii="Times New Roman" w:hAnsi="Times New Roman" w:cs="Times New Roman"/>
          <w:sz w:val="24"/>
          <w:szCs w:val="24"/>
        </w:rPr>
        <w:t xml:space="preserve"> chức năng (</w:t>
      </w:r>
      <w:r w:rsidR="00E7021D" w:rsidRPr="00F57E2B">
        <w:rPr>
          <w:rFonts w:ascii="Times New Roman" w:hAnsi="Times New Roman" w:cs="Times New Roman"/>
          <w:sz w:val="24"/>
          <w:szCs w:val="24"/>
        </w:rPr>
        <w:t>Rehabilitation Risk Assessment tool</w:t>
      </w:r>
      <w:r w:rsidR="00E7021D">
        <w:rPr>
          <w:rFonts w:ascii="Times New Roman" w:hAnsi="Times New Roman" w:cs="Times New Roman"/>
          <w:sz w:val="24"/>
          <w:szCs w:val="24"/>
        </w:rPr>
        <w:t>)</w:t>
      </w:r>
    </w:p>
    <w:p w:rsidR="00425273" w:rsidRPr="00425273"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Các can thiệp vào giai đoạn này tập trung vào việc giảm </w:t>
      </w:r>
      <w:r w:rsidR="007A65F0">
        <w:rPr>
          <w:rFonts w:ascii="Times New Roman" w:hAnsi="Times New Roman" w:cs="Times New Roman"/>
          <w:sz w:val="24"/>
          <w:szCs w:val="24"/>
        </w:rPr>
        <w:t xml:space="preserve">khiếm khuyết </w:t>
      </w:r>
      <w:r w:rsidRPr="00425273">
        <w:rPr>
          <w:rFonts w:ascii="Times New Roman" w:hAnsi="Times New Roman" w:cs="Times New Roman"/>
          <w:sz w:val="24"/>
          <w:szCs w:val="24"/>
        </w:rPr>
        <w:t xml:space="preserve">và ngăn ngừa các biến chứng </w:t>
      </w:r>
      <w:r w:rsidR="007A65F0" w:rsidRPr="00425273">
        <w:rPr>
          <w:rFonts w:ascii="Times New Roman" w:hAnsi="Times New Roman" w:cs="Times New Roman"/>
          <w:sz w:val="24"/>
          <w:szCs w:val="24"/>
        </w:rPr>
        <w:t xml:space="preserve">(bệnh lý) </w:t>
      </w:r>
      <w:r w:rsidRPr="00425273">
        <w:rPr>
          <w:rFonts w:ascii="Times New Roman" w:hAnsi="Times New Roman" w:cs="Times New Roman"/>
          <w:sz w:val="24"/>
          <w:szCs w:val="24"/>
        </w:rPr>
        <w:t>thứ cấp</w:t>
      </w:r>
      <w:r w:rsidR="007A65F0">
        <w:rPr>
          <w:rFonts w:ascii="Times New Roman" w:hAnsi="Times New Roman" w:cs="Times New Roman"/>
          <w:sz w:val="24"/>
          <w:szCs w:val="24"/>
        </w:rPr>
        <w:t>,</w:t>
      </w:r>
      <w:r w:rsidRPr="00425273">
        <w:rPr>
          <w:rFonts w:ascii="Times New Roman" w:hAnsi="Times New Roman" w:cs="Times New Roman"/>
          <w:sz w:val="24"/>
          <w:szCs w:val="24"/>
        </w:rPr>
        <w:t xml:space="preserve"> như </w:t>
      </w:r>
      <w:r w:rsidR="007A65F0">
        <w:rPr>
          <w:rFonts w:ascii="Times New Roman" w:hAnsi="Times New Roman" w:cs="Times New Roman"/>
          <w:sz w:val="24"/>
          <w:szCs w:val="24"/>
        </w:rPr>
        <w:t>co rút,</w:t>
      </w:r>
      <w:r w:rsidRPr="00425273">
        <w:rPr>
          <w:rFonts w:ascii="Times New Roman" w:hAnsi="Times New Roman" w:cs="Times New Roman"/>
          <w:sz w:val="24"/>
          <w:szCs w:val="24"/>
        </w:rPr>
        <w:t xml:space="preserve"> suy dinh dưỡ</w:t>
      </w:r>
      <w:r w:rsidR="007A65F0">
        <w:rPr>
          <w:rFonts w:ascii="Times New Roman" w:hAnsi="Times New Roman" w:cs="Times New Roman"/>
          <w:sz w:val="24"/>
          <w:szCs w:val="24"/>
        </w:rPr>
        <w:t>ng, loét đè ép</w:t>
      </w:r>
      <w:r w:rsidRPr="00425273">
        <w:rPr>
          <w:rFonts w:ascii="Times New Roman" w:hAnsi="Times New Roman" w:cs="Times New Roman"/>
          <w:sz w:val="24"/>
          <w:szCs w:val="24"/>
        </w:rPr>
        <w:t xml:space="preserve"> và viêm phổi.</w:t>
      </w:r>
    </w:p>
    <w:p w:rsidR="00425273" w:rsidRPr="00425273"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 Khi </w:t>
      </w:r>
      <w:r w:rsidR="007A65F0">
        <w:rPr>
          <w:rFonts w:ascii="Times New Roman" w:hAnsi="Times New Roman" w:cs="Times New Roman"/>
          <w:sz w:val="24"/>
          <w:szCs w:val="24"/>
        </w:rPr>
        <w:t xml:space="preserve">bệnh nhân </w:t>
      </w:r>
      <w:r w:rsidRPr="00425273">
        <w:rPr>
          <w:rFonts w:ascii="Times New Roman" w:hAnsi="Times New Roman" w:cs="Times New Roman"/>
          <w:sz w:val="24"/>
          <w:szCs w:val="24"/>
        </w:rPr>
        <w:t xml:space="preserve">bắt đầu phục hồi, có thể </w:t>
      </w:r>
      <w:r w:rsidR="007A65F0">
        <w:rPr>
          <w:rFonts w:ascii="Times New Roman" w:hAnsi="Times New Roman" w:cs="Times New Roman"/>
          <w:sz w:val="24"/>
          <w:szCs w:val="24"/>
        </w:rPr>
        <w:t xml:space="preserve">cần PHCN nội trú tích cực </w:t>
      </w:r>
      <w:r w:rsidRPr="00425273">
        <w:rPr>
          <w:rFonts w:ascii="Times New Roman" w:hAnsi="Times New Roman" w:cs="Times New Roman"/>
          <w:sz w:val="24"/>
          <w:szCs w:val="24"/>
        </w:rPr>
        <w:t xml:space="preserve">để tạo sự chuyển </w:t>
      </w:r>
      <w:r w:rsidR="007A65F0">
        <w:rPr>
          <w:rFonts w:ascii="Times New Roman" w:hAnsi="Times New Roman" w:cs="Times New Roman"/>
          <w:sz w:val="24"/>
          <w:szCs w:val="24"/>
        </w:rPr>
        <w:t>tiếp</w:t>
      </w:r>
      <w:r w:rsidR="00830A2C">
        <w:rPr>
          <w:rFonts w:ascii="Times New Roman" w:hAnsi="Times New Roman" w:cs="Times New Roman"/>
          <w:sz w:val="24"/>
          <w:szCs w:val="24"/>
        </w:rPr>
        <w:t xml:space="preserve"> </w:t>
      </w:r>
      <w:r w:rsidR="002D205C">
        <w:rPr>
          <w:rFonts w:ascii="Times New Roman" w:hAnsi="Times New Roman" w:cs="Times New Roman"/>
          <w:sz w:val="24"/>
          <w:szCs w:val="24"/>
        </w:rPr>
        <w:t xml:space="preserve">tốt </w:t>
      </w:r>
      <w:r w:rsidRPr="00425273">
        <w:rPr>
          <w:rFonts w:ascii="Times New Roman" w:hAnsi="Times New Roman" w:cs="Times New Roman"/>
          <w:sz w:val="24"/>
          <w:szCs w:val="24"/>
        </w:rPr>
        <w:t>giữa môi trườ</w:t>
      </w:r>
      <w:r w:rsidR="007A65F0">
        <w:rPr>
          <w:rFonts w:ascii="Times New Roman" w:hAnsi="Times New Roman" w:cs="Times New Roman"/>
          <w:sz w:val="24"/>
          <w:szCs w:val="24"/>
        </w:rPr>
        <w:t>ng n</w:t>
      </w:r>
      <w:r w:rsidR="002D205C">
        <w:rPr>
          <w:rFonts w:ascii="Times New Roman" w:hAnsi="Times New Roman" w:cs="Times New Roman"/>
          <w:sz w:val="24"/>
          <w:szCs w:val="24"/>
        </w:rPr>
        <w:t>ằm viện</w:t>
      </w:r>
      <w:r w:rsidRPr="00425273">
        <w:rPr>
          <w:rFonts w:ascii="Times New Roman" w:hAnsi="Times New Roman" w:cs="Times New Roman"/>
          <w:sz w:val="24"/>
          <w:szCs w:val="24"/>
        </w:rPr>
        <w:t xml:space="preserve"> và </w:t>
      </w:r>
      <w:r w:rsidR="007A65F0">
        <w:rPr>
          <w:rFonts w:ascii="Times New Roman" w:hAnsi="Times New Roman" w:cs="Times New Roman"/>
          <w:sz w:val="24"/>
          <w:szCs w:val="24"/>
        </w:rPr>
        <w:t xml:space="preserve">ở </w:t>
      </w:r>
      <w:r w:rsidRPr="00425273">
        <w:rPr>
          <w:rFonts w:ascii="Times New Roman" w:hAnsi="Times New Roman" w:cs="Times New Roman"/>
          <w:sz w:val="24"/>
          <w:szCs w:val="24"/>
        </w:rPr>
        <w:t>nhà.</w:t>
      </w:r>
    </w:p>
    <w:p w:rsidR="003C00F3" w:rsidRPr="00425273"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Đối với những người </w:t>
      </w:r>
      <w:r w:rsidR="007A65F0">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có khả năng tham gia và </w:t>
      </w:r>
      <w:r w:rsidR="007A65F0">
        <w:rPr>
          <w:rFonts w:ascii="Times New Roman" w:hAnsi="Times New Roman" w:cs="Times New Roman"/>
          <w:sz w:val="24"/>
          <w:szCs w:val="24"/>
        </w:rPr>
        <w:t xml:space="preserve">khi </w:t>
      </w:r>
      <w:r w:rsidRPr="00425273">
        <w:rPr>
          <w:rFonts w:ascii="Times New Roman" w:hAnsi="Times New Roman" w:cs="Times New Roman"/>
          <w:sz w:val="24"/>
          <w:szCs w:val="24"/>
        </w:rPr>
        <w:t xml:space="preserve">có thể đạt được các mục tiêu chức năng, </w:t>
      </w:r>
      <w:r w:rsidR="007A65F0">
        <w:rPr>
          <w:rFonts w:ascii="Times New Roman" w:hAnsi="Times New Roman" w:cs="Times New Roman"/>
          <w:sz w:val="24"/>
          <w:szCs w:val="24"/>
        </w:rPr>
        <w:t>cần</w:t>
      </w:r>
      <w:r w:rsidR="001446E7">
        <w:rPr>
          <w:rFonts w:ascii="Times New Roman" w:hAnsi="Times New Roman" w:cs="Times New Roman"/>
          <w:sz w:val="24"/>
          <w:szCs w:val="24"/>
        </w:rPr>
        <w:t xml:space="preserve"> cung cấp</w:t>
      </w:r>
      <w:r w:rsidR="00830A2C">
        <w:rPr>
          <w:rFonts w:ascii="Times New Roman" w:hAnsi="Times New Roman" w:cs="Times New Roman"/>
          <w:sz w:val="24"/>
          <w:szCs w:val="24"/>
        </w:rPr>
        <w:t xml:space="preserve"> </w:t>
      </w:r>
      <w:r w:rsidRPr="00425273">
        <w:rPr>
          <w:rFonts w:ascii="Times New Roman" w:hAnsi="Times New Roman" w:cs="Times New Roman"/>
          <w:sz w:val="24"/>
          <w:szCs w:val="24"/>
        </w:rPr>
        <w:t xml:space="preserve">ít nhất 45 phút </w:t>
      </w:r>
      <w:r w:rsidR="007A65F0">
        <w:rPr>
          <w:rFonts w:ascii="Times New Roman" w:hAnsi="Times New Roman" w:cs="Times New Roman"/>
          <w:sz w:val="24"/>
          <w:szCs w:val="24"/>
        </w:rPr>
        <w:t>tập VLTL</w:t>
      </w:r>
      <w:r w:rsidRPr="00425273">
        <w:rPr>
          <w:rFonts w:ascii="Times New Roman" w:hAnsi="Times New Roman" w:cs="Times New Roman"/>
          <w:sz w:val="24"/>
          <w:szCs w:val="24"/>
        </w:rPr>
        <w:t xml:space="preserve"> mỗi ngày trong ít nhất 5 ngày mỗi tuầ</w:t>
      </w:r>
      <w:r w:rsidR="007A65F0">
        <w:rPr>
          <w:rFonts w:ascii="Times New Roman" w:hAnsi="Times New Roman" w:cs="Times New Roman"/>
          <w:sz w:val="24"/>
          <w:szCs w:val="24"/>
        </w:rPr>
        <w:t>n</w:t>
      </w:r>
      <w:r w:rsidRPr="00425273">
        <w:rPr>
          <w:rFonts w:ascii="Times New Roman" w:hAnsi="Times New Roman" w:cs="Times New Roman"/>
          <w:sz w:val="24"/>
          <w:szCs w:val="24"/>
        </w:rPr>
        <w:t xml:space="preserve">. Ngoài </w:t>
      </w:r>
      <w:r w:rsidR="007A65F0">
        <w:rPr>
          <w:rFonts w:ascii="Times New Roman" w:hAnsi="Times New Roman" w:cs="Times New Roman"/>
          <w:sz w:val="24"/>
          <w:szCs w:val="24"/>
        </w:rPr>
        <w:t xml:space="preserve">tập VLTL, cũng cần áp dụng </w:t>
      </w:r>
      <w:r w:rsidRPr="00425273">
        <w:rPr>
          <w:rFonts w:ascii="Times New Roman" w:hAnsi="Times New Roman" w:cs="Times New Roman"/>
          <w:sz w:val="24"/>
          <w:szCs w:val="24"/>
        </w:rPr>
        <w:t xml:space="preserve">các phương pháp điều trị khác (bao gồm </w:t>
      </w:r>
      <w:r w:rsidR="007A65F0">
        <w:rPr>
          <w:rFonts w:ascii="Times New Roman" w:hAnsi="Times New Roman" w:cs="Times New Roman"/>
          <w:sz w:val="24"/>
          <w:szCs w:val="24"/>
        </w:rPr>
        <w:t>Hoạt động trị liệu</w:t>
      </w:r>
      <w:r w:rsidRPr="00425273">
        <w:rPr>
          <w:rFonts w:ascii="Times New Roman" w:hAnsi="Times New Roman" w:cs="Times New Roman"/>
          <w:sz w:val="24"/>
          <w:szCs w:val="24"/>
        </w:rPr>
        <w:t xml:space="preserve">, </w:t>
      </w:r>
      <w:r w:rsidR="007A65F0">
        <w:rPr>
          <w:rFonts w:ascii="Times New Roman" w:hAnsi="Times New Roman" w:cs="Times New Roman"/>
          <w:sz w:val="24"/>
          <w:szCs w:val="24"/>
        </w:rPr>
        <w:t>Âm ngữ trị liệu</w:t>
      </w:r>
      <w:r w:rsidRPr="00425273">
        <w:rPr>
          <w:rFonts w:ascii="Times New Roman" w:hAnsi="Times New Roman" w:cs="Times New Roman"/>
          <w:sz w:val="24"/>
          <w:szCs w:val="24"/>
        </w:rPr>
        <w:t xml:space="preserve">) </w:t>
      </w:r>
      <w:r w:rsidR="007A65F0">
        <w:rPr>
          <w:rFonts w:ascii="Times New Roman" w:hAnsi="Times New Roman" w:cs="Times New Roman"/>
          <w:sz w:val="24"/>
          <w:szCs w:val="24"/>
        </w:rPr>
        <w:t xml:space="preserve">với </w:t>
      </w:r>
      <w:r w:rsidRPr="00425273">
        <w:rPr>
          <w:rFonts w:ascii="Times New Roman" w:hAnsi="Times New Roman" w:cs="Times New Roman"/>
          <w:sz w:val="24"/>
          <w:szCs w:val="24"/>
        </w:rPr>
        <w:t xml:space="preserve">cường </w:t>
      </w:r>
      <w:r w:rsidR="002D205C">
        <w:rPr>
          <w:rFonts w:ascii="Times New Roman" w:hAnsi="Times New Roman" w:cs="Times New Roman"/>
          <w:sz w:val="24"/>
          <w:szCs w:val="24"/>
        </w:rPr>
        <w:t xml:space="preserve">độ </w:t>
      </w:r>
      <w:r w:rsidRPr="00425273">
        <w:rPr>
          <w:rFonts w:ascii="Times New Roman" w:hAnsi="Times New Roman" w:cs="Times New Roman"/>
          <w:sz w:val="24"/>
          <w:szCs w:val="24"/>
        </w:rPr>
        <w:t>tương tự</w:t>
      </w:r>
      <w:r w:rsidR="007A65F0">
        <w:rPr>
          <w:rFonts w:ascii="Times New Roman" w:hAnsi="Times New Roman" w:cs="Times New Roman"/>
          <w:sz w:val="24"/>
          <w:szCs w:val="24"/>
        </w:rPr>
        <w:t xml:space="preserve">. </w:t>
      </w:r>
      <w:r w:rsidRPr="00425273">
        <w:rPr>
          <w:rFonts w:ascii="Times New Roman" w:hAnsi="Times New Roman" w:cs="Times New Roman"/>
          <w:sz w:val="24"/>
          <w:szCs w:val="24"/>
        </w:rPr>
        <w:t xml:space="preserve">Đối với những người </w:t>
      </w:r>
      <w:r w:rsidR="002D205C">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tiếp tục </w:t>
      </w:r>
      <w:r w:rsidR="007A65F0">
        <w:rPr>
          <w:rFonts w:ascii="Times New Roman" w:hAnsi="Times New Roman" w:cs="Times New Roman"/>
          <w:sz w:val="24"/>
          <w:szCs w:val="24"/>
        </w:rPr>
        <w:t>cải thiện</w:t>
      </w:r>
      <w:r w:rsidRPr="00425273">
        <w:rPr>
          <w:rFonts w:ascii="Times New Roman" w:hAnsi="Times New Roman" w:cs="Times New Roman"/>
          <w:sz w:val="24"/>
          <w:szCs w:val="24"/>
        </w:rPr>
        <w:t xml:space="preserve"> về chức năng và có khả năng tham gia, cần phải cân nhắc việc tăng cườ</w:t>
      </w:r>
      <w:r w:rsidR="007A65F0">
        <w:rPr>
          <w:rFonts w:ascii="Times New Roman" w:hAnsi="Times New Roman" w:cs="Times New Roman"/>
          <w:sz w:val="24"/>
          <w:szCs w:val="24"/>
        </w:rPr>
        <w:t>ng mức độ tập</w:t>
      </w:r>
      <w:r w:rsidRPr="00425273">
        <w:rPr>
          <w:rFonts w:ascii="Times New Roman" w:hAnsi="Times New Roman" w:cs="Times New Roman"/>
          <w:sz w:val="24"/>
          <w:szCs w:val="24"/>
        </w:rPr>
        <w:t xml:space="preserve"> phục hồi chức năng. Bằng chứng cho thấy can thiệp sớm và phục hồi chức năng cường độ cao thúc đẩy phục hồi tối ưu.</w:t>
      </w:r>
    </w:p>
    <w:p w:rsidR="00425273" w:rsidRPr="00425273" w:rsidRDefault="003C00F3" w:rsidP="00425273">
      <w:pPr>
        <w:jc w:val="both"/>
        <w:rPr>
          <w:rFonts w:ascii="Times New Roman" w:hAnsi="Times New Roman" w:cs="Times New Roman"/>
          <w:sz w:val="24"/>
          <w:szCs w:val="24"/>
        </w:rPr>
      </w:pPr>
      <w:r>
        <w:rPr>
          <w:rFonts w:ascii="Times New Roman" w:hAnsi="Times New Roman" w:cs="Times New Roman"/>
          <w:sz w:val="24"/>
          <w:szCs w:val="24"/>
        </w:rPr>
        <w:lastRenderedPageBreak/>
        <w:t>Ngoài ra</w:t>
      </w:r>
      <w:r w:rsidR="00425273" w:rsidRPr="00425273">
        <w:rPr>
          <w:rFonts w:ascii="Times New Roman" w:hAnsi="Times New Roman" w:cs="Times New Roman"/>
          <w:sz w:val="24"/>
          <w:szCs w:val="24"/>
        </w:rPr>
        <w:t xml:space="preserve">, </w:t>
      </w:r>
      <w:r w:rsidR="002D205C">
        <w:rPr>
          <w:rFonts w:ascii="Times New Roman" w:hAnsi="Times New Roman" w:cs="Times New Roman"/>
          <w:sz w:val="24"/>
          <w:szCs w:val="24"/>
        </w:rPr>
        <w:t xml:space="preserve">cần hướng dẫn và </w:t>
      </w:r>
      <w:r w:rsidR="002D205C" w:rsidRPr="00425273">
        <w:rPr>
          <w:rFonts w:ascii="Times New Roman" w:hAnsi="Times New Roman" w:cs="Times New Roman"/>
          <w:sz w:val="24"/>
          <w:szCs w:val="24"/>
        </w:rPr>
        <w:t xml:space="preserve">đào tạo </w:t>
      </w:r>
      <w:r>
        <w:rPr>
          <w:rFonts w:ascii="Times New Roman" w:hAnsi="Times New Roman" w:cs="Times New Roman"/>
          <w:sz w:val="24"/>
          <w:szCs w:val="24"/>
        </w:rPr>
        <w:t>bệnh nhân bị CTSN, gia đình/</w:t>
      </w:r>
      <w:r w:rsidR="00425273" w:rsidRPr="00425273">
        <w:rPr>
          <w:rFonts w:ascii="Times New Roman" w:hAnsi="Times New Roman" w:cs="Times New Roman"/>
          <w:sz w:val="24"/>
          <w:szCs w:val="24"/>
        </w:rPr>
        <w:t xml:space="preserve">người chăm sóc và nhân viên y tá và các thành viên khác của </w:t>
      </w:r>
      <w:r w:rsidR="00A717FE">
        <w:rPr>
          <w:rFonts w:ascii="Times New Roman" w:hAnsi="Times New Roman" w:cs="Times New Roman"/>
          <w:sz w:val="24"/>
          <w:szCs w:val="24"/>
        </w:rPr>
        <w:t>Nhóm Đa Ngành</w:t>
      </w:r>
      <w:r w:rsidR="00425273" w:rsidRPr="00425273">
        <w:rPr>
          <w:rFonts w:ascii="Times New Roman" w:hAnsi="Times New Roman" w:cs="Times New Roman"/>
          <w:sz w:val="24"/>
          <w:szCs w:val="24"/>
        </w:rPr>
        <w:t xml:space="preserve"> tiếp tục thực hành các kỹ năng mà họ học</w:t>
      </w:r>
      <w:r w:rsidR="002D205C">
        <w:rPr>
          <w:rFonts w:ascii="Times New Roman" w:hAnsi="Times New Roman" w:cs="Times New Roman"/>
          <w:sz w:val="24"/>
          <w:szCs w:val="24"/>
        </w:rPr>
        <w:t xml:space="preserve"> được</w:t>
      </w:r>
      <w:r w:rsidR="00425273" w:rsidRPr="00425273">
        <w:rPr>
          <w:rFonts w:ascii="Times New Roman" w:hAnsi="Times New Roman" w:cs="Times New Roman"/>
          <w:sz w:val="24"/>
          <w:szCs w:val="24"/>
        </w:rPr>
        <w:t xml:space="preserve"> trong các buổi </w:t>
      </w:r>
      <w:r w:rsidR="00E7021D">
        <w:rPr>
          <w:rFonts w:ascii="Times New Roman" w:hAnsi="Times New Roman" w:cs="Times New Roman"/>
          <w:sz w:val="24"/>
          <w:szCs w:val="24"/>
        </w:rPr>
        <w:t xml:space="preserve">tập luyện </w:t>
      </w:r>
      <w:r>
        <w:rPr>
          <w:rFonts w:ascii="Times New Roman" w:hAnsi="Times New Roman" w:cs="Times New Roman"/>
          <w:sz w:val="24"/>
          <w:szCs w:val="24"/>
        </w:rPr>
        <w:t xml:space="preserve">trong </w:t>
      </w:r>
      <w:r w:rsidR="00425273" w:rsidRPr="00425273">
        <w:rPr>
          <w:rFonts w:ascii="Times New Roman" w:hAnsi="Times New Roman" w:cs="Times New Roman"/>
          <w:sz w:val="24"/>
          <w:szCs w:val="24"/>
        </w:rPr>
        <w:t xml:space="preserve">thời gian còn lại của ngày. </w:t>
      </w:r>
      <w:r>
        <w:rPr>
          <w:rFonts w:ascii="Times New Roman" w:hAnsi="Times New Roman" w:cs="Times New Roman"/>
          <w:sz w:val="24"/>
          <w:szCs w:val="24"/>
        </w:rPr>
        <w:t>Đó c</w:t>
      </w:r>
      <w:r w:rsidR="00425273" w:rsidRPr="00425273">
        <w:rPr>
          <w:rFonts w:ascii="Times New Roman" w:hAnsi="Times New Roman" w:cs="Times New Roman"/>
          <w:sz w:val="24"/>
          <w:szCs w:val="24"/>
        </w:rPr>
        <w:t>ó thể</w:t>
      </w:r>
      <w:r>
        <w:rPr>
          <w:rFonts w:ascii="Times New Roman" w:hAnsi="Times New Roman" w:cs="Times New Roman"/>
          <w:sz w:val="24"/>
          <w:szCs w:val="24"/>
        </w:rPr>
        <w:t xml:space="preserve"> là trong các kỹ thuật</w:t>
      </w:r>
      <w:r w:rsidR="00425273" w:rsidRPr="00425273">
        <w:rPr>
          <w:rFonts w:ascii="Times New Roman" w:hAnsi="Times New Roman" w:cs="Times New Roman"/>
          <w:sz w:val="24"/>
          <w:szCs w:val="24"/>
        </w:rPr>
        <w:t xml:space="preserve"> nh</w:t>
      </w:r>
      <w:r>
        <w:rPr>
          <w:rFonts w:ascii="Times New Roman" w:hAnsi="Times New Roman" w:cs="Times New Roman"/>
          <w:sz w:val="24"/>
          <w:szCs w:val="24"/>
        </w:rPr>
        <w:t>ư cách cầm nắm, di chuyển</w:t>
      </w:r>
      <w:r w:rsidR="00830A2C">
        <w:rPr>
          <w:rFonts w:ascii="Times New Roman" w:hAnsi="Times New Roman" w:cs="Times New Roman"/>
          <w:sz w:val="24"/>
          <w:szCs w:val="24"/>
        </w:rPr>
        <w:t xml:space="preserve"> </w:t>
      </w:r>
      <w:r>
        <w:rPr>
          <w:rFonts w:ascii="Times New Roman" w:hAnsi="Times New Roman" w:cs="Times New Roman"/>
          <w:sz w:val="24"/>
          <w:szCs w:val="24"/>
        </w:rPr>
        <w:t>người bệnh</w:t>
      </w:r>
      <w:r w:rsidR="00425273" w:rsidRPr="00425273">
        <w:rPr>
          <w:rFonts w:ascii="Times New Roman" w:hAnsi="Times New Roman" w:cs="Times New Roman"/>
          <w:sz w:val="24"/>
          <w:szCs w:val="24"/>
        </w:rPr>
        <w:t>, các hoạt độ</w:t>
      </w:r>
      <w:r>
        <w:rPr>
          <w:rFonts w:ascii="Times New Roman" w:hAnsi="Times New Roman" w:cs="Times New Roman"/>
          <w:sz w:val="24"/>
          <w:szCs w:val="24"/>
        </w:rPr>
        <w:t>ng sinh hoạt</w:t>
      </w:r>
      <w:r w:rsidR="00425273" w:rsidRPr="00425273">
        <w:rPr>
          <w:rFonts w:ascii="Times New Roman" w:hAnsi="Times New Roman" w:cs="Times New Roman"/>
          <w:sz w:val="24"/>
          <w:szCs w:val="24"/>
        </w:rPr>
        <w:t xml:space="preserve"> hàng ngày và các kỹ thuật </w:t>
      </w:r>
      <w:r>
        <w:rPr>
          <w:rFonts w:ascii="Times New Roman" w:hAnsi="Times New Roman" w:cs="Times New Roman"/>
          <w:sz w:val="24"/>
          <w:szCs w:val="24"/>
        </w:rPr>
        <w:t xml:space="preserve">vận động chung, chúng </w:t>
      </w:r>
      <w:r w:rsidR="00425273" w:rsidRPr="00425273">
        <w:rPr>
          <w:rFonts w:ascii="Times New Roman" w:hAnsi="Times New Roman" w:cs="Times New Roman"/>
          <w:sz w:val="24"/>
          <w:szCs w:val="24"/>
        </w:rPr>
        <w:t>sẽ củng cố nhữ</w:t>
      </w:r>
      <w:r>
        <w:rPr>
          <w:rFonts w:ascii="Times New Roman" w:hAnsi="Times New Roman" w:cs="Times New Roman"/>
          <w:sz w:val="24"/>
          <w:szCs w:val="24"/>
        </w:rPr>
        <w:t>ng lợi íchtừ những buổi tập luyện</w:t>
      </w:r>
      <w:r w:rsidR="00425273" w:rsidRPr="00425273">
        <w:rPr>
          <w:rFonts w:ascii="Times New Roman" w:hAnsi="Times New Roman" w:cs="Times New Roman"/>
          <w:sz w:val="24"/>
          <w:szCs w:val="24"/>
        </w:rPr>
        <w:t>.</w:t>
      </w:r>
    </w:p>
    <w:p w:rsidR="003C00F3" w:rsidRPr="00F57E2B" w:rsidRDefault="00E7021D" w:rsidP="00425273">
      <w:pPr>
        <w:jc w:val="both"/>
        <w:rPr>
          <w:rFonts w:ascii="Times New Roman" w:hAnsi="Times New Roman" w:cs="Times New Roman"/>
          <w:sz w:val="24"/>
          <w:szCs w:val="24"/>
        </w:rPr>
      </w:pPr>
      <w:r>
        <w:rPr>
          <w:rFonts w:ascii="Times New Roman" w:hAnsi="Times New Roman" w:cs="Times New Roman"/>
          <w:sz w:val="24"/>
          <w:szCs w:val="24"/>
        </w:rPr>
        <w:t>V</w:t>
      </w:r>
      <w:r w:rsidR="00425273" w:rsidRPr="00425273">
        <w:rPr>
          <w:rFonts w:ascii="Times New Roman" w:hAnsi="Times New Roman" w:cs="Times New Roman"/>
          <w:sz w:val="24"/>
          <w:szCs w:val="24"/>
        </w:rPr>
        <w:t>ới nhữ</w:t>
      </w:r>
      <w:r>
        <w:rPr>
          <w:rFonts w:ascii="Times New Roman" w:hAnsi="Times New Roman" w:cs="Times New Roman"/>
          <w:sz w:val="24"/>
          <w:szCs w:val="24"/>
        </w:rPr>
        <w:t>ng bệnh nhân</w:t>
      </w:r>
      <w:r w:rsidR="00425273" w:rsidRPr="00425273">
        <w:rPr>
          <w:rFonts w:ascii="Times New Roman" w:hAnsi="Times New Roman" w:cs="Times New Roman"/>
          <w:sz w:val="24"/>
          <w:szCs w:val="24"/>
        </w:rPr>
        <w:t xml:space="preserve"> không thể hoàn thành mức</w:t>
      </w:r>
      <w:r>
        <w:rPr>
          <w:rFonts w:ascii="Times New Roman" w:hAnsi="Times New Roman" w:cs="Times New Roman"/>
          <w:sz w:val="24"/>
          <w:szCs w:val="24"/>
        </w:rPr>
        <w:t xml:space="preserve"> điều trị</w:t>
      </w:r>
      <w:r w:rsidR="00425273" w:rsidRPr="00425273">
        <w:rPr>
          <w:rFonts w:ascii="Times New Roman" w:hAnsi="Times New Roman" w:cs="Times New Roman"/>
          <w:sz w:val="24"/>
          <w:szCs w:val="24"/>
        </w:rPr>
        <w:t xml:space="preserve"> tối thiểu, </w:t>
      </w:r>
      <w:r w:rsidR="007A65F0">
        <w:rPr>
          <w:rFonts w:ascii="Times New Roman" w:hAnsi="Times New Roman" w:cs="Times New Roman"/>
          <w:sz w:val="24"/>
          <w:szCs w:val="24"/>
        </w:rPr>
        <w:t xml:space="preserve">tập </w:t>
      </w:r>
      <w:r w:rsidR="003C00F3">
        <w:rPr>
          <w:rFonts w:ascii="Times New Roman" w:hAnsi="Times New Roman" w:cs="Times New Roman"/>
          <w:sz w:val="24"/>
          <w:szCs w:val="24"/>
        </w:rPr>
        <w:t>VLTL</w:t>
      </w:r>
      <w:r w:rsidR="00425273" w:rsidRPr="00425273">
        <w:rPr>
          <w:rFonts w:ascii="Times New Roman" w:hAnsi="Times New Roman" w:cs="Times New Roman"/>
          <w:sz w:val="24"/>
          <w:szCs w:val="24"/>
        </w:rPr>
        <w:t xml:space="preserve"> và các liệu pháp khác cần được cung cấp 5 ngày mỗi tuần trong khoảng thời gian mà </w:t>
      </w:r>
      <w:r w:rsidR="003C00F3">
        <w:rPr>
          <w:rFonts w:ascii="Times New Roman" w:hAnsi="Times New Roman" w:cs="Times New Roman"/>
          <w:sz w:val="24"/>
          <w:szCs w:val="24"/>
        </w:rPr>
        <w:t>b</w:t>
      </w:r>
      <w:r w:rsidR="00E11DF1">
        <w:rPr>
          <w:rFonts w:ascii="Times New Roman" w:hAnsi="Times New Roman" w:cs="Times New Roman"/>
          <w:sz w:val="24"/>
          <w:szCs w:val="24"/>
        </w:rPr>
        <w:t>ệnh nhân CTSN</w:t>
      </w:r>
      <w:r w:rsidR="00425273" w:rsidRPr="00425273">
        <w:rPr>
          <w:rFonts w:ascii="Times New Roman" w:hAnsi="Times New Roman" w:cs="Times New Roman"/>
          <w:sz w:val="24"/>
          <w:szCs w:val="24"/>
        </w:rPr>
        <w:t xml:space="preserve"> có thể </w:t>
      </w:r>
      <w:r w:rsidR="003C00F3">
        <w:rPr>
          <w:rFonts w:ascii="Times New Roman" w:hAnsi="Times New Roman" w:cs="Times New Roman"/>
          <w:sz w:val="24"/>
          <w:szCs w:val="24"/>
        </w:rPr>
        <w:t xml:space="preserve">chịu được </w:t>
      </w:r>
      <w:r w:rsidR="00425273" w:rsidRPr="00425273">
        <w:rPr>
          <w:rFonts w:ascii="Times New Roman" w:hAnsi="Times New Roman" w:cs="Times New Roman"/>
          <w:sz w:val="24"/>
          <w:szCs w:val="24"/>
        </w:rPr>
        <w:t>mỗi ngày.</w:t>
      </w:r>
    </w:p>
    <w:p w:rsidR="00200299" w:rsidRPr="00815B97" w:rsidRDefault="002D205C" w:rsidP="00815B97">
      <w:pPr>
        <w:pStyle w:val="Heading1"/>
        <w:rPr>
          <w:rFonts w:ascii="Times New Roman" w:hAnsi="Times New Roman" w:cs="Times New Roman"/>
        </w:rPr>
      </w:pPr>
      <w:bookmarkStart w:id="3" w:name="_Toc488955944"/>
      <w:r>
        <w:rPr>
          <w:rFonts w:ascii="Times New Roman" w:hAnsi="Times New Roman" w:cs="Times New Roman"/>
        </w:rPr>
        <w:t>Phân loại CTSN và Tiếp cận VLTL</w:t>
      </w:r>
      <w:bookmarkEnd w:id="3"/>
    </w:p>
    <w:p w:rsidR="00C41516" w:rsidRDefault="00C41516" w:rsidP="00425273">
      <w:pPr>
        <w:pStyle w:val="NoSpacing"/>
        <w:rPr>
          <w:rFonts w:ascii="Times New Roman" w:hAnsi="Times New Roman" w:cs="Times New Roman"/>
          <w:sz w:val="24"/>
          <w:szCs w:val="24"/>
        </w:rPr>
      </w:pPr>
    </w:p>
    <w:p w:rsidR="00425273" w:rsidRPr="00C41516" w:rsidRDefault="00E7021D" w:rsidP="00425273">
      <w:pPr>
        <w:pStyle w:val="NoSpacing"/>
        <w:rPr>
          <w:rFonts w:ascii="Times New Roman" w:hAnsi="Times New Roman" w:cs="Times New Roman"/>
          <w:b/>
          <w:sz w:val="28"/>
          <w:szCs w:val="24"/>
        </w:rPr>
      </w:pPr>
      <w:r>
        <w:rPr>
          <w:rFonts w:ascii="Times New Roman" w:hAnsi="Times New Roman" w:cs="Times New Roman"/>
          <w:b/>
          <w:sz w:val="28"/>
          <w:szCs w:val="24"/>
        </w:rPr>
        <w:t>CTSN</w:t>
      </w:r>
      <w:r w:rsidR="00830A2C">
        <w:rPr>
          <w:rFonts w:ascii="Times New Roman" w:hAnsi="Times New Roman" w:cs="Times New Roman"/>
          <w:b/>
          <w:sz w:val="28"/>
          <w:szCs w:val="24"/>
        </w:rPr>
        <w:t xml:space="preserve"> </w:t>
      </w:r>
      <w:r>
        <w:rPr>
          <w:rFonts w:ascii="Times New Roman" w:hAnsi="Times New Roman" w:cs="Times New Roman"/>
          <w:b/>
          <w:sz w:val="28"/>
          <w:szCs w:val="24"/>
        </w:rPr>
        <w:t>N</w:t>
      </w:r>
      <w:r w:rsidR="00425273" w:rsidRPr="00C41516">
        <w:rPr>
          <w:rFonts w:ascii="Times New Roman" w:hAnsi="Times New Roman" w:cs="Times New Roman"/>
          <w:b/>
          <w:sz w:val="28"/>
          <w:szCs w:val="24"/>
        </w:rPr>
        <w:t>hẹ</w:t>
      </w:r>
    </w:p>
    <w:p w:rsidR="00425273" w:rsidRPr="00425273" w:rsidRDefault="00425273" w:rsidP="00425273">
      <w:pPr>
        <w:pStyle w:val="NoSpacing"/>
        <w:rPr>
          <w:rFonts w:ascii="Times New Roman" w:hAnsi="Times New Roman" w:cs="Times New Roman"/>
          <w:sz w:val="24"/>
          <w:szCs w:val="24"/>
        </w:rPr>
      </w:pPr>
    </w:p>
    <w:p w:rsidR="00425273" w:rsidRPr="00425273" w:rsidRDefault="00035710" w:rsidP="00425273">
      <w:pPr>
        <w:pStyle w:val="NoSpacing"/>
        <w:rPr>
          <w:rFonts w:ascii="Times New Roman" w:hAnsi="Times New Roman" w:cs="Times New Roman"/>
          <w:sz w:val="24"/>
          <w:szCs w:val="24"/>
        </w:rPr>
      </w:pPr>
      <w:r>
        <w:rPr>
          <w:rFonts w:ascii="Times New Roman" w:hAnsi="Times New Roman" w:cs="Times New Roman"/>
          <w:sz w:val="24"/>
          <w:szCs w:val="24"/>
        </w:rPr>
        <w:t>Các d</w:t>
      </w:r>
      <w:r w:rsidR="00425273" w:rsidRPr="00425273">
        <w:rPr>
          <w:rFonts w:ascii="Times New Roman" w:hAnsi="Times New Roman" w:cs="Times New Roman"/>
          <w:sz w:val="24"/>
          <w:szCs w:val="24"/>
        </w:rPr>
        <w:t>ấu hiệu và triệu chứng</w:t>
      </w:r>
    </w:p>
    <w:p w:rsidR="00425273" w:rsidRPr="00425273" w:rsidRDefault="00425273" w:rsidP="00425273">
      <w:pPr>
        <w:pStyle w:val="NoSpacing"/>
        <w:rPr>
          <w:rFonts w:ascii="Times New Roman" w:hAnsi="Times New Roman" w:cs="Times New Roman"/>
          <w:sz w:val="24"/>
          <w:szCs w:val="24"/>
        </w:rPr>
      </w:pPr>
    </w:p>
    <w:p w:rsidR="00425273" w:rsidRPr="00425273" w:rsidRDefault="002D205C" w:rsidP="00425273">
      <w:pPr>
        <w:pStyle w:val="NoSpacing"/>
        <w:rPr>
          <w:rFonts w:ascii="Times New Roman" w:hAnsi="Times New Roman" w:cs="Times New Roman"/>
          <w:sz w:val="24"/>
          <w:szCs w:val="24"/>
        </w:rPr>
      </w:pPr>
      <w:r>
        <w:rPr>
          <w:rFonts w:ascii="Times New Roman" w:hAnsi="Times New Roman" w:cs="Times New Roman"/>
          <w:sz w:val="24"/>
          <w:szCs w:val="24"/>
        </w:rPr>
        <w:t>CTSN</w:t>
      </w:r>
      <w:r w:rsidR="00425273" w:rsidRPr="00425273">
        <w:rPr>
          <w:rFonts w:ascii="Times New Roman" w:hAnsi="Times New Roman" w:cs="Times New Roman"/>
          <w:sz w:val="24"/>
          <w:szCs w:val="24"/>
        </w:rPr>
        <w:t xml:space="preserve"> có thể được phân loại là nhẹ nếu mất ý thứ</w:t>
      </w:r>
      <w:r>
        <w:rPr>
          <w:rFonts w:ascii="Times New Roman" w:hAnsi="Times New Roman" w:cs="Times New Roman"/>
          <w:sz w:val="24"/>
          <w:szCs w:val="24"/>
        </w:rPr>
        <w:t>c và/</w:t>
      </w:r>
      <w:r w:rsidR="00425273" w:rsidRPr="00425273">
        <w:rPr>
          <w:rFonts w:ascii="Times New Roman" w:hAnsi="Times New Roman" w:cs="Times New Roman"/>
          <w:sz w:val="24"/>
          <w:szCs w:val="24"/>
        </w:rPr>
        <w:t xml:space="preserve">hoặc </w:t>
      </w:r>
      <w:r w:rsidR="00035710">
        <w:rPr>
          <w:rFonts w:ascii="Times New Roman" w:hAnsi="Times New Roman" w:cs="Times New Roman"/>
          <w:sz w:val="24"/>
          <w:szCs w:val="24"/>
        </w:rPr>
        <w:t>lú</w:t>
      </w:r>
      <w:r w:rsidR="00425273" w:rsidRPr="00425273">
        <w:rPr>
          <w:rFonts w:ascii="Times New Roman" w:hAnsi="Times New Roman" w:cs="Times New Roman"/>
          <w:sz w:val="24"/>
          <w:szCs w:val="24"/>
        </w:rPr>
        <w:t xml:space="preserve"> lẫn và mất </w:t>
      </w:r>
      <w:r w:rsidR="00035710">
        <w:rPr>
          <w:rFonts w:ascii="Times New Roman" w:hAnsi="Times New Roman" w:cs="Times New Roman"/>
          <w:sz w:val="24"/>
          <w:szCs w:val="24"/>
        </w:rPr>
        <w:t>định</w:t>
      </w:r>
      <w:r w:rsidR="00425273" w:rsidRPr="00425273">
        <w:rPr>
          <w:rFonts w:ascii="Times New Roman" w:hAnsi="Times New Roman" w:cs="Times New Roman"/>
          <w:sz w:val="24"/>
          <w:szCs w:val="24"/>
        </w:rPr>
        <w:t xml:space="preserve"> hướng ngắn hơn 30 phút.</w:t>
      </w:r>
    </w:p>
    <w:p w:rsidR="00425273" w:rsidRPr="00425273" w:rsidRDefault="00425273" w:rsidP="00425273">
      <w:pPr>
        <w:pStyle w:val="NoSpacing"/>
        <w:rPr>
          <w:rFonts w:ascii="Times New Roman" w:hAnsi="Times New Roman" w:cs="Times New Roman"/>
          <w:sz w:val="24"/>
          <w:szCs w:val="24"/>
        </w:rPr>
      </w:pPr>
      <w:r w:rsidRPr="00425273">
        <w:rPr>
          <w:rFonts w:ascii="Times New Roman" w:hAnsi="Times New Roman" w:cs="Times New Roman"/>
          <w:sz w:val="24"/>
          <w:szCs w:val="24"/>
        </w:rPr>
        <w:t xml:space="preserve">Trong khi </w:t>
      </w:r>
      <w:r w:rsidR="002D205C">
        <w:rPr>
          <w:rFonts w:ascii="Times New Roman" w:hAnsi="Times New Roman" w:cs="Times New Roman"/>
          <w:sz w:val="24"/>
          <w:szCs w:val="24"/>
        </w:rPr>
        <w:t xml:space="preserve">kết quả </w:t>
      </w:r>
      <w:r w:rsidRPr="00425273">
        <w:rPr>
          <w:rFonts w:ascii="Times New Roman" w:hAnsi="Times New Roman" w:cs="Times New Roman"/>
          <w:sz w:val="24"/>
          <w:szCs w:val="24"/>
        </w:rPr>
        <w:t xml:space="preserve">chụp MRI và CT thường là bình thường, </w:t>
      </w:r>
      <w:r w:rsidR="00035710">
        <w:rPr>
          <w:rFonts w:ascii="Times New Roman" w:hAnsi="Times New Roman" w:cs="Times New Roman"/>
          <w:sz w:val="24"/>
          <w:szCs w:val="24"/>
        </w:rPr>
        <w:t xml:space="preserve">bệnh nhân </w:t>
      </w:r>
      <w:r w:rsidRPr="00425273">
        <w:rPr>
          <w:rFonts w:ascii="Times New Roman" w:hAnsi="Times New Roman" w:cs="Times New Roman"/>
          <w:sz w:val="24"/>
          <w:szCs w:val="24"/>
        </w:rPr>
        <w:t>có thể có một số dấu hiệu và triệu chứng sau đây:</w:t>
      </w:r>
    </w:p>
    <w:p w:rsidR="00425273" w:rsidRPr="00425273" w:rsidRDefault="00425273" w:rsidP="00425273">
      <w:pPr>
        <w:pStyle w:val="NoSpacing"/>
        <w:rPr>
          <w:rFonts w:ascii="Times New Roman" w:hAnsi="Times New Roman" w:cs="Times New Roman"/>
          <w:sz w:val="24"/>
          <w:szCs w:val="24"/>
        </w:rPr>
      </w:pP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Mệt mỏi</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Nhức đầu</w:t>
      </w:r>
    </w:p>
    <w:p w:rsidR="00425273" w:rsidRPr="00425273" w:rsidRDefault="00035710" w:rsidP="00A962D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Các </w:t>
      </w:r>
      <w:r w:rsidR="00425273" w:rsidRPr="00425273">
        <w:rPr>
          <w:rFonts w:ascii="Times New Roman" w:hAnsi="Times New Roman" w:cs="Times New Roman"/>
          <w:sz w:val="24"/>
          <w:szCs w:val="24"/>
        </w:rPr>
        <w:t>rối loạn thị giác</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Mất trí nhớ</w:t>
      </w:r>
    </w:p>
    <w:p w:rsidR="00425273" w:rsidRPr="00425273" w:rsidRDefault="002D205C" w:rsidP="00A962D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Kém</w:t>
      </w:r>
      <w:r w:rsidR="00425273" w:rsidRPr="00425273">
        <w:rPr>
          <w:rFonts w:ascii="Times New Roman" w:hAnsi="Times New Roman" w:cs="Times New Roman"/>
          <w:sz w:val="24"/>
          <w:szCs w:val="24"/>
        </w:rPr>
        <w:t xml:space="preserve"> chú ý / tập trung</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Rối loạn giấc ngủ</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 xml:space="preserve">Chóng mặt / mất </w:t>
      </w:r>
      <w:r w:rsidR="00035710">
        <w:rPr>
          <w:rFonts w:ascii="Times New Roman" w:hAnsi="Times New Roman" w:cs="Times New Roman"/>
          <w:sz w:val="24"/>
          <w:szCs w:val="24"/>
        </w:rPr>
        <w:t>thăng</w:t>
      </w:r>
      <w:r w:rsidRPr="00425273">
        <w:rPr>
          <w:rFonts w:ascii="Times New Roman" w:hAnsi="Times New Roman" w:cs="Times New Roman"/>
          <w:sz w:val="24"/>
          <w:szCs w:val="24"/>
        </w:rPr>
        <w:t xml:space="preserve"> bằng</w:t>
      </w:r>
    </w:p>
    <w:p w:rsidR="00425273" w:rsidRPr="00425273" w:rsidRDefault="00035710" w:rsidP="00A962D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Dễ kích thích</w:t>
      </w:r>
      <w:r w:rsidR="00425273" w:rsidRPr="00425273">
        <w:rPr>
          <w:rFonts w:ascii="Times New Roman" w:hAnsi="Times New Roman" w:cs="Times New Roman"/>
          <w:sz w:val="24"/>
          <w:szCs w:val="24"/>
        </w:rPr>
        <w:t>-rối loạn cảm xúc</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Cảm giác trầm cảm</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Động kinh</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Buồn nôn</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 xml:space="preserve">Mất </w:t>
      </w:r>
      <w:r w:rsidR="00C41516">
        <w:rPr>
          <w:rFonts w:ascii="Times New Roman" w:hAnsi="Times New Roman" w:cs="Times New Roman"/>
          <w:sz w:val="24"/>
          <w:szCs w:val="24"/>
        </w:rPr>
        <w:t xml:space="preserve">nhận biết </w:t>
      </w:r>
      <w:r w:rsidRPr="00425273">
        <w:rPr>
          <w:rFonts w:ascii="Times New Roman" w:hAnsi="Times New Roman" w:cs="Times New Roman"/>
          <w:sz w:val="24"/>
          <w:szCs w:val="24"/>
        </w:rPr>
        <w:t>mùi</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Nhạy cảm với ánh sáng và âm thanh</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Thay đổi tâm trạng</w:t>
      </w:r>
    </w:p>
    <w:p w:rsidR="00425273" w:rsidRPr="00425273" w:rsidRDefault="00C41516" w:rsidP="00A962D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Cảm giác bị lạ</w:t>
      </w:r>
      <w:r w:rsidR="003C00F3">
        <w:rPr>
          <w:rFonts w:ascii="Times New Roman" w:hAnsi="Times New Roman" w:cs="Times New Roman"/>
          <w:sz w:val="24"/>
          <w:szCs w:val="24"/>
        </w:rPr>
        <w:t>c hoặ</w:t>
      </w:r>
      <w:r>
        <w:rPr>
          <w:rFonts w:ascii="Times New Roman" w:hAnsi="Times New Roman" w:cs="Times New Roman"/>
          <w:sz w:val="24"/>
          <w:szCs w:val="24"/>
        </w:rPr>
        <w:t>c lẫn lộn</w:t>
      </w:r>
    </w:p>
    <w:p w:rsidR="00425273" w:rsidRPr="00425273" w:rsidRDefault="00425273" w:rsidP="00A962D1">
      <w:pPr>
        <w:pStyle w:val="NoSpacing"/>
        <w:numPr>
          <w:ilvl w:val="0"/>
          <w:numId w:val="8"/>
        </w:numPr>
        <w:rPr>
          <w:rFonts w:ascii="Times New Roman" w:hAnsi="Times New Roman" w:cs="Times New Roman"/>
          <w:sz w:val="24"/>
          <w:szCs w:val="24"/>
        </w:rPr>
      </w:pPr>
      <w:r w:rsidRPr="00425273">
        <w:rPr>
          <w:rFonts w:ascii="Times New Roman" w:hAnsi="Times New Roman" w:cs="Times New Roman"/>
          <w:sz w:val="24"/>
          <w:szCs w:val="24"/>
        </w:rPr>
        <w:t>S</w:t>
      </w:r>
      <w:r w:rsidR="00C41516">
        <w:rPr>
          <w:rFonts w:ascii="Times New Roman" w:hAnsi="Times New Roman" w:cs="Times New Roman"/>
          <w:sz w:val="24"/>
          <w:szCs w:val="24"/>
        </w:rPr>
        <w:t>uy</w:t>
      </w:r>
      <w:r w:rsidRPr="00425273">
        <w:rPr>
          <w:rFonts w:ascii="Times New Roman" w:hAnsi="Times New Roman" w:cs="Times New Roman"/>
          <w:sz w:val="24"/>
          <w:szCs w:val="24"/>
        </w:rPr>
        <w:t xml:space="preserve"> nghĩ</w:t>
      </w:r>
      <w:r w:rsidR="00C41516">
        <w:rPr>
          <w:rFonts w:ascii="Times New Roman" w:hAnsi="Times New Roman" w:cs="Times New Roman"/>
          <w:sz w:val="24"/>
          <w:szCs w:val="24"/>
        </w:rPr>
        <w:t xml:space="preserve"> chậm chạp</w:t>
      </w:r>
    </w:p>
    <w:p w:rsidR="00425273" w:rsidRPr="00425273" w:rsidRDefault="00425273" w:rsidP="00425273">
      <w:pPr>
        <w:pStyle w:val="NoSpacing"/>
        <w:rPr>
          <w:rFonts w:ascii="Times New Roman" w:hAnsi="Times New Roman" w:cs="Times New Roman"/>
          <w:sz w:val="24"/>
          <w:szCs w:val="24"/>
        </w:rPr>
      </w:pPr>
    </w:p>
    <w:p w:rsidR="00425273" w:rsidRPr="00F57E2B" w:rsidRDefault="00425273" w:rsidP="00425273">
      <w:pPr>
        <w:pStyle w:val="NoSpacing"/>
        <w:rPr>
          <w:rFonts w:ascii="Times New Roman" w:hAnsi="Times New Roman" w:cs="Times New Roman"/>
          <w:sz w:val="24"/>
          <w:szCs w:val="24"/>
        </w:rPr>
      </w:pPr>
      <w:r w:rsidRPr="00425273">
        <w:rPr>
          <w:rFonts w:ascii="Times New Roman" w:hAnsi="Times New Roman" w:cs="Times New Roman"/>
          <w:sz w:val="24"/>
          <w:szCs w:val="24"/>
        </w:rPr>
        <w:t xml:space="preserve">Nhiều </w:t>
      </w:r>
      <w:r w:rsidR="00E7021D">
        <w:rPr>
          <w:rFonts w:ascii="Times New Roman" w:hAnsi="Times New Roman" w:cs="Times New Roman"/>
          <w:sz w:val="24"/>
          <w:szCs w:val="24"/>
        </w:rPr>
        <w:t>tổn thương</w:t>
      </w:r>
      <w:r w:rsidR="00830A2C">
        <w:rPr>
          <w:rFonts w:ascii="Times New Roman" w:hAnsi="Times New Roman" w:cs="Times New Roman"/>
          <w:sz w:val="24"/>
          <w:szCs w:val="24"/>
        </w:rPr>
        <w:t xml:space="preserve"> </w:t>
      </w:r>
      <w:r w:rsidR="00E7021D">
        <w:rPr>
          <w:rFonts w:ascii="Times New Roman" w:hAnsi="Times New Roman" w:cs="Times New Roman"/>
          <w:sz w:val="24"/>
          <w:szCs w:val="24"/>
        </w:rPr>
        <w:t xml:space="preserve">kể trên </w:t>
      </w:r>
      <w:r w:rsidR="00C41516">
        <w:rPr>
          <w:rFonts w:ascii="Times New Roman" w:hAnsi="Times New Roman" w:cs="Times New Roman"/>
          <w:sz w:val="24"/>
          <w:szCs w:val="24"/>
        </w:rPr>
        <w:t xml:space="preserve">có thể </w:t>
      </w:r>
      <w:r w:rsidRPr="00425273">
        <w:rPr>
          <w:rFonts w:ascii="Times New Roman" w:hAnsi="Times New Roman" w:cs="Times New Roman"/>
          <w:sz w:val="24"/>
          <w:szCs w:val="24"/>
        </w:rPr>
        <w:t xml:space="preserve">bị bỏ </w:t>
      </w:r>
      <w:r w:rsidR="00C41516">
        <w:rPr>
          <w:rFonts w:ascii="Times New Roman" w:hAnsi="Times New Roman" w:cs="Times New Roman"/>
          <w:sz w:val="24"/>
          <w:szCs w:val="24"/>
        </w:rPr>
        <w:t>sót</w:t>
      </w:r>
      <w:r w:rsidRPr="00425273">
        <w:rPr>
          <w:rFonts w:ascii="Times New Roman" w:hAnsi="Times New Roman" w:cs="Times New Roman"/>
          <w:sz w:val="24"/>
          <w:szCs w:val="24"/>
        </w:rPr>
        <w:t xml:space="preserve">. Mặc dù loại </w:t>
      </w:r>
      <w:r w:rsidR="00C41516">
        <w:rPr>
          <w:rFonts w:ascii="Times New Roman" w:hAnsi="Times New Roman" w:cs="Times New Roman"/>
          <w:sz w:val="24"/>
          <w:szCs w:val="24"/>
        </w:rPr>
        <w:t xml:space="preserve">CTSN </w:t>
      </w:r>
      <w:r w:rsidRPr="00425273">
        <w:rPr>
          <w:rFonts w:ascii="Times New Roman" w:hAnsi="Times New Roman" w:cs="Times New Roman"/>
          <w:sz w:val="24"/>
          <w:szCs w:val="24"/>
        </w:rPr>
        <w:t>này được gọi là "nhẹ", nhưng ảnh hưở</w:t>
      </w:r>
      <w:r w:rsidR="00C41516">
        <w:rPr>
          <w:rFonts w:ascii="Times New Roman" w:hAnsi="Times New Roman" w:cs="Times New Roman"/>
          <w:sz w:val="24"/>
          <w:szCs w:val="24"/>
        </w:rPr>
        <w:t>ng lên</w:t>
      </w:r>
      <w:r w:rsidRPr="00425273">
        <w:rPr>
          <w:rFonts w:ascii="Times New Roman" w:hAnsi="Times New Roman" w:cs="Times New Roman"/>
          <w:sz w:val="24"/>
          <w:szCs w:val="24"/>
        </w:rPr>
        <w:t xml:space="preserve"> gia đình và </w:t>
      </w:r>
      <w:r w:rsidR="00C41516">
        <w:rPr>
          <w:rFonts w:ascii="Times New Roman" w:hAnsi="Times New Roman" w:cs="Times New Roman"/>
          <w:sz w:val="24"/>
          <w:szCs w:val="24"/>
        </w:rPr>
        <w:t xml:space="preserve">bệnh nhân </w:t>
      </w:r>
      <w:r w:rsidRPr="00425273">
        <w:rPr>
          <w:rFonts w:ascii="Times New Roman" w:hAnsi="Times New Roman" w:cs="Times New Roman"/>
          <w:sz w:val="24"/>
          <w:szCs w:val="24"/>
        </w:rPr>
        <w:t xml:space="preserve">có thể </w:t>
      </w:r>
      <w:r w:rsidR="00C41516">
        <w:rPr>
          <w:rFonts w:ascii="Times New Roman" w:hAnsi="Times New Roman" w:cs="Times New Roman"/>
          <w:sz w:val="24"/>
          <w:szCs w:val="24"/>
        </w:rPr>
        <w:t>nặng nề</w:t>
      </w:r>
      <w:r w:rsidRPr="00425273">
        <w:rPr>
          <w:rFonts w:ascii="Times New Roman" w:hAnsi="Times New Roman" w:cs="Times New Roman"/>
          <w:sz w:val="24"/>
          <w:szCs w:val="24"/>
        </w:rPr>
        <w:t xml:space="preserve">. Nếu một số vấn đề về nhận thức vẫn còn tồn tại thì tốt hơn </w:t>
      </w:r>
      <w:r w:rsidR="00C41516">
        <w:rPr>
          <w:rFonts w:ascii="Times New Roman" w:hAnsi="Times New Roman" w:cs="Times New Roman"/>
          <w:sz w:val="24"/>
          <w:szCs w:val="24"/>
        </w:rPr>
        <w:t xml:space="preserve">hết là </w:t>
      </w:r>
      <w:r w:rsidRPr="00425273">
        <w:rPr>
          <w:rFonts w:ascii="Times New Roman" w:hAnsi="Times New Roman" w:cs="Times New Roman"/>
          <w:sz w:val="24"/>
          <w:szCs w:val="24"/>
        </w:rPr>
        <w:t xml:space="preserve">giới thiệu </w:t>
      </w:r>
      <w:r w:rsidR="00C41516">
        <w:rPr>
          <w:rFonts w:ascii="Times New Roman" w:hAnsi="Times New Roman" w:cs="Times New Roman"/>
          <w:sz w:val="24"/>
          <w:szCs w:val="24"/>
        </w:rPr>
        <w:t xml:space="preserve">bệnh nhân </w:t>
      </w:r>
      <w:r w:rsidR="00D41820">
        <w:rPr>
          <w:rFonts w:ascii="Times New Roman" w:hAnsi="Times New Roman" w:cs="Times New Roman"/>
          <w:sz w:val="24"/>
          <w:szCs w:val="24"/>
        </w:rPr>
        <w:t>đến</w:t>
      </w:r>
      <w:r w:rsidRPr="00425273">
        <w:rPr>
          <w:rFonts w:ascii="Times New Roman" w:hAnsi="Times New Roman" w:cs="Times New Roman"/>
          <w:sz w:val="24"/>
          <w:szCs w:val="24"/>
        </w:rPr>
        <w:t xml:space="preserve"> liệu pháp </w:t>
      </w:r>
      <w:r w:rsidR="00C41516" w:rsidRPr="00425273">
        <w:rPr>
          <w:rFonts w:ascii="Times New Roman" w:hAnsi="Times New Roman" w:cs="Times New Roman"/>
          <w:sz w:val="24"/>
          <w:szCs w:val="24"/>
        </w:rPr>
        <w:t xml:space="preserve">nhận thức </w:t>
      </w:r>
      <w:r w:rsidRPr="00425273">
        <w:rPr>
          <w:rFonts w:ascii="Times New Roman" w:hAnsi="Times New Roman" w:cs="Times New Roman"/>
          <w:sz w:val="24"/>
          <w:szCs w:val="24"/>
        </w:rPr>
        <w:t>hành vi</w:t>
      </w:r>
      <w:r w:rsidR="00C41516">
        <w:rPr>
          <w:rFonts w:ascii="Times New Roman" w:hAnsi="Times New Roman" w:cs="Times New Roman"/>
          <w:sz w:val="24"/>
          <w:szCs w:val="24"/>
        </w:rPr>
        <w:t xml:space="preserve"> (</w:t>
      </w:r>
      <w:r w:rsidR="00C41516" w:rsidRPr="00F57E2B">
        <w:rPr>
          <w:rFonts w:ascii="Times New Roman" w:hAnsi="Times New Roman" w:cs="Times New Roman"/>
          <w:sz w:val="24"/>
          <w:szCs w:val="24"/>
        </w:rPr>
        <w:t>cognitive behavioural therapy</w:t>
      </w:r>
      <w:r w:rsidR="00C41516">
        <w:rPr>
          <w:rFonts w:ascii="Times New Roman" w:hAnsi="Times New Roman" w:cs="Times New Roman"/>
          <w:sz w:val="24"/>
          <w:szCs w:val="24"/>
        </w:rPr>
        <w:t>; CBT)</w:t>
      </w:r>
      <w:r w:rsidRPr="00425273">
        <w:rPr>
          <w:rFonts w:ascii="Times New Roman" w:hAnsi="Times New Roman" w:cs="Times New Roman"/>
          <w:sz w:val="24"/>
          <w:szCs w:val="24"/>
        </w:rPr>
        <w:t>.</w:t>
      </w:r>
    </w:p>
    <w:p w:rsidR="00200299" w:rsidRPr="00F57E2B" w:rsidRDefault="00200299" w:rsidP="00200299">
      <w:pPr>
        <w:pStyle w:val="NoSpacing"/>
        <w:rPr>
          <w:rFonts w:ascii="Times New Roman" w:hAnsi="Times New Roman" w:cs="Times New Roman"/>
          <w:sz w:val="24"/>
          <w:szCs w:val="24"/>
        </w:rPr>
      </w:pPr>
    </w:p>
    <w:p w:rsidR="00E7021D" w:rsidRPr="00297C1A" w:rsidRDefault="00E7021D" w:rsidP="00E7021D">
      <w:pPr>
        <w:pStyle w:val="Heading1"/>
        <w:rPr>
          <w:sz w:val="28"/>
        </w:rPr>
      </w:pPr>
      <w:bookmarkStart w:id="4" w:name="_Toc488955946"/>
      <w:r w:rsidRPr="00297C1A">
        <w:rPr>
          <w:rFonts w:ascii="Times New Roman" w:hAnsi="Times New Roman" w:cs="Times New Roman"/>
          <w:sz w:val="28"/>
        </w:rPr>
        <w:lastRenderedPageBreak/>
        <w:t>CTSN Vừa và Nặng</w:t>
      </w:r>
      <w:bookmarkEnd w:id="4"/>
    </w:p>
    <w:p w:rsidR="00200299" w:rsidRPr="00F57E2B" w:rsidRDefault="00200299" w:rsidP="00200299">
      <w:pPr>
        <w:autoSpaceDE w:val="0"/>
        <w:autoSpaceDN w:val="0"/>
        <w:adjustRightInd w:val="0"/>
        <w:spacing w:after="0" w:line="240" w:lineRule="auto"/>
        <w:rPr>
          <w:rFonts w:ascii="Times New Roman" w:hAnsi="Times New Roman" w:cs="Times New Roman"/>
          <w:sz w:val="24"/>
          <w:szCs w:val="24"/>
        </w:rPr>
      </w:pPr>
    </w:p>
    <w:p w:rsidR="00425273" w:rsidRPr="002D205C" w:rsidRDefault="00C41516" w:rsidP="00425273">
      <w:pPr>
        <w:ind w:left="57"/>
        <w:rPr>
          <w:rFonts w:ascii="Times New Roman" w:hAnsi="Times New Roman" w:cs="Times New Roman"/>
          <w:b/>
          <w:sz w:val="28"/>
          <w:szCs w:val="24"/>
        </w:rPr>
      </w:pPr>
      <w:r w:rsidRPr="002D205C">
        <w:rPr>
          <w:rFonts w:ascii="Times New Roman" w:hAnsi="Times New Roman" w:cs="Times New Roman"/>
          <w:b/>
          <w:sz w:val="28"/>
          <w:szCs w:val="24"/>
        </w:rPr>
        <w:t xml:space="preserve">Các </w:t>
      </w:r>
      <w:r w:rsidR="00425273" w:rsidRPr="002D205C">
        <w:rPr>
          <w:rFonts w:ascii="Times New Roman" w:hAnsi="Times New Roman" w:cs="Times New Roman"/>
          <w:b/>
          <w:sz w:val="28"/>
          <w:szCs w:val="24"/>
        </w:rPr>
        <w:t xml:space="preserve">Rối loạn </w:t>
      </w:r>
      <w:r w:rsidRPr="002D205C">
        <w:rPr>
          <w:rFonts w:ascii="Times New Roman" w:hAnsi="Times New Roman" w:cs="Times New Roman"/>
          <w:b/>
          <w:sz w:val="28"/>
          <w:szCs w:val="24"/>
        </w:rPr>
        <w:t xml:space="preserve">Ý thức </w:t>
      </w:r>
      <w:r w:rsidR="00425273" w:rsidRPr="002D205C">
        <w:rPr>
          <w:rFonts w:ascii="Times New Roman" w:hAnsi="Times New Roman" w:cs="Times New Roman"/>
          <w:b/>
          <w:sz w:val="28"/>
          <w:szCs w:val="24"/>
        </w:rPr>
        <w:t xml:space="preserve">kéo dài </w:t>
      </w:r>
    </w:p>
    <w:p w:rsidR="00425273" w:rsidRPr="00425273" w:rsidRDefault="00425273" w:rsidP="00425273">
      <w:pPr>
        <w:ind w:left="57"/>
        <w:rPr>
          <w:rFonts w:ascii="Times New Roman" w:hAnsi="Times New Roman" w:cs="Times New Roman"/>
          <w:sz w:val="24"/>
          <w:szCs w:val="24"/>
        </w:rPr>
      </w:pPr>
      <w:r w:rsidRPr="00425273">
        <w:rPr>
          <w:rFonts w:ascii="Times New Roman" w:hAnsi="Times New Roman" w:cs="Times New Roman"/>
          <w:sz w:val="24"/>
          <w:szCs w:val="24"/>
        </w:rPr>
        <w:t xml:space="preserve">Sau chấn thương não </w:t>
      </w:r>
      <w:r w:rsidR="00A71E2A">
        <w:rPr>
          <w:rFonts w:ascii="Times New Roman" w:hAnsi="Times New Roman" w:cs="Times New Roman"/>
          <w:sz w:val="24"/>
          <w:szCs w:val="24"/>
        </w:rPr>
        <w:t>nặng</w:t>
      </w:r>
      <w:r w:rsidRPr="00425273">
        <w:rPr>
          <w:rFonts w:ascii="Times New Roman" w:hAnsi="Times New Roman" w:cs="Times New Roman"/>
          <w:sz w:val="24"/>
          <w:szCs w:val="24"/>
        </w:rPr>
        <w:t xml:space="preserve">, nhiều </w:t>
      </w:r>
      <w:r w:rsidR="000E5020">
        <w:rPr>
          <w:rFonts w:ascii="Times New Roman" w:hAnsi="Times New Roman" w:cs="Times New Roman"/>
          <w:sz w:val="24"/>
          <w:szCs w:val="24"/>
        </w:rPr>
        <w:t>b</w:t>
      </w:r>
      <w:r w:rsidR="00E11DF1">
        <w:rPr>
          <w:rFonts w:ascii="Times New Roman" w:hAnsi="Times New Roman" w:cs="Times New Roman"/>
          <w:sz w:val="24"/>
          <w:szCs w:val="24"/>
        </w:rPr>
        <w:t>ệnh nhân CTSN</w:t>
      </w:r>
      <w:r w:rsidRPr="00425273">
        <w:rPr>
          <w:rFonts w:ascii="Times New Roman" w:hAnsi="Times New Roman" w:cs="Times New Roman"/>
          <w:sz w:val="24"/>
          <w:szCs w:val="24"/>
        </w:rPr>
        <w:t xml:space="preserve"> có thể tiến triển qua các giai đoạn </w:t>
      </w:r>
      <w:r w:rsidR="000E5020" w:rsidRPr="00425273">
        <w:rPr>
          <w:rFonts w:ascii="Times New Roman" w:hAnsi="Times New Roman" w:cs="Times New Roman"/>
          <w:sz w:val="24"/>
          <w:szCs w:val="24"/>
        </w:rPr>
        <w:t xml:space="preserve">ý thức </w:t>
      </w:r>
      <w:r w:rsidRPr="00425273">
        <w:rPr>
          <w:rFonts w:ascii="Times New Roman" w:hAnsi="Times New Roman" w:cs="Times New Roman"/>
          <w:sz w:val="24"/>
          <w:szCs w:val="24"/>
        </w:rPr>
        <w:t xml:space="preserve">khác nhau bao gồm </w:t>
      </w:r>
      <w:r w:rsidR="000E5020">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giai đoạn hôn mê, </w:t>
      </w:r>
      <w:r w:rsidR="00C41516">
        <w:rPr>
          <w:rFonts w:ascii="Times New Roman" w:hAnsi="Times New Roman" w:cs="Times New Roman"/>
          <w:sz w:val="24"/>
          <w:szCs w:val="24"/>
        </w:rPr>
        <w:t xml:space="preserve">tình trạng </w:t>
      </w:r>
      <w:r w:rsidRPr="00425273">
        <w:rPr>
          <w:rFonts w:ascii="Times New Roman" w:hAnsi="Times New Roman" w:cs="Times New Roman"/>
          <w:sz w:val="24"/>
          <w:szCs w:val="24"/>
        </w:rPr>
        <w:t>thực vậ</w:t>
      </w:r>
      <w:r w:rsidR="000E5020">
        <w:rPr>
          <w:rFonts w:ascii="Times New Roman" w:hAnsi="Times New Roman" w:cs="Times New Roman"/>
          <w:sz w:val="24"/>
          <w:szCs w:val="24"/>
        </w:rPr>
        <w:t>t (</w:t>
      </w:r>
      <w:r w:rsidR="002D205C">
        <w:rPr>
          <w:rFonts w:ascii="Times New Roman" w:hAnsi="Times New Roman" w:cs="Times New Roman"/>
          <w:sz w:val="24"/>
          <w:szCs w:val="24"/>
        </w:rPr>
        <w:t>Vegetative State</w:t>
      </w:r>
      <w:r w:rsidR="000E5020">
        <w:rPr>
          <w:rFonts w:ascii="Times New Roman" w:hAnsi="Times New Roman" w:cs="Times New Roman"/>
          <w:sz w:val="24"/>
          <w:szCs w:val="24"/>
        </w:rPr>
        <w:t>, VS</w:t>
      </w:r>
      <w:r w:rsidRPr="00425273">
        <w:rPr>
          <w:rFonts w:ascii="Times New Roman" w:hAnsi="Times New Roman" w:cs="Times New Roman"/>
          <w:sz w:val="24"/>
          <w:szCs w:val="24"/>
        </w:rPr>
        <w:t xml:space="preserve">), </w:t>
      </w:r>
      <w:r w:rsidR="000E5020">
        <w:rPr>
          <w:rFonts w:ascii="Times New Roman" w:hAnsi="Times New Roman" w:cs="Times New Roman"/>
          <w:sz w:val="24"/>
          <w:szCs w:val="24"/>
        </w:rPr>
        <w:t>Quên sau Chấn thương (</w:t>
      </w:r>
      <w:r w:rsidRPr="00425273">
        <w:rPr>
          <w:rFonts w:ascii="Times New Roman" w:hAnsi="Times New Roman" w:cs="Times New Roman"/>
          <w:sz w:val="24"/>
          <w:szCs w:val="24"/>
        </w:rPr>
        <w:t>PTA</w:t>
      </w:r>
      <w:r w:rsidR="000E5020">
        <w:rPr>
          <w:rFonts w:ascii="Times New Roman" w:hAnsi="Times New Roman" w:cs="Times New Roman"/>
          <w:sz w:val="24"/>
          <w:szCs w:val="24"/>
        </w:rPr>
        <w:t>)</w:t>
      </w:r>
      <w:r w:rsidR="00830A2C">
        <w:rPr>
          <w:rFonts w:ascii="Times New Roman" w:hAnsi="Times New Roman" w:cs="Times New Roman"/>
          <w:sz w:val="24"/>
          <w:szCs w:val="24"/>
        </w:rPr>
        <w:t xml:space="preserve"> </w:t>
      </w:r>
      <w:r w:rsidR="00FE34C7">
        <w:rPr>
          <w:rFonts w:ascii="Times New Roman" w:hAnsi="Times New Roman" w:cs="Times New Roman"/>
          <w:sz w:val="24"/>
          <w:szCs w:val="24"/>
        </w:rPr>
        <w:t xml:space="preserve">đến </w:t>
      </w:r>
      <w:r w:rsidRPr="00425273">
        <w:rPr>
          <w:rFonts w:ascii="Times New Roman" w:hAnsi="Times New Roman" w:cs="Times New Roman"/>
          <w:sz w:val="24"/>
          <w:szCs w:val="24"/>
        </w:rPr>
        <w:t xml:space="preserve">khi </w:t>
      </w:r>
      <w:r w:rsidR="00FE34C7">
        <w:rPr>
          <w:rFonts w:ascii="Times New Roman" w:hAnsi="Times New Roman" w:cs="Times New Roman"/>
          <w:sz w:val="24"/>
          <w:szCs w:val="24"/>
        </w:rPr>
        <w:t>họ</w:t>
      </w:r>
      <w:r w:rsidR="00830A2C">
        <w:rPr>
          <w:rFonts w:ascii="Times New Roman" w:hAnsi="Times New Roman" w:cs="Times New Roman"/>
          <w:sz w:val="24"/>
          <w:szCs w:val="24"/>
        </w:rPr>
        <w:t xml:space="preserve"> </w:t>
      </w:r>
      <w:r w:rsidR="00FE34C7">
        <w:rPr>
          <w:rFonts w:ascii="Times New Roman" w:hAnsi="Times New Roman" w:cs="Times New Roman"/>
          <w:sz w:val="24"/>
          <w:szCs w:val="24"/>
        </w:rPr>
        <w:t>trở lại</w:t>
      </w:r>
      <w:r w:rsidRPr="00425273">
        <w:rPr>
          <w:rFonts w:ascii="Times New Roman" w:hAnsi="Times New Roman" w:cs="Times New Roman"/>
          <w:sz w:val="24"/>
          <w:szCs w:val="24"/>
        </w:rPr>
        <w:t xml:space="preserve"> trạng thái ý thức</w:t>
      </w:r>
      <w:r w:rsidR="00FE34C7">
        <w:rPr>
          <w:rFonts w:ascii="Times New Roman" w:hAnsi="Times New Roman" w:cs="Times New Roman"/>
          <w:sz w:val="24"/>
          <w:szCs w:val="24"/>
        </w:rPr>
        <w:t xml:space="preserve"> đầy đủ</w:t>
      </w:r>
      <w:r w:rsidRPr="00425273">
        <w:rPr>
          <w:rFonts w:ascii="Times New Roman" w:hAnsi="Times New Roman" w:cs="Times New Roman"/>
          <w:sz w:val="24"/>
          <w:szCs w:val="24"/>
        </w:rPr>
        <w:t xml:space="preserve">. Một số </w:t>
      </w:r>
      <w:r w:rsidR="00FE34C7">
        <w:rPr>
          <w:rFonts w:ascii="Times New Roman" w:hAnsi="Times New Roman" w:cs="Times New Roman"/>
          <w:sz w:val="24"/>
          <w:szCs w:val="24"/>
        </w:rPr>
        <w:t xml:space="preserve">bệnh nhân </w:t>
      </w:r>
      <w:r w:rsidRPr="00425273">
        <w:rPr>
          <w:rFonts w:ascii="Times New Roman" w:hAnsi="Times New Roman" w:cs="Times New Roman"/>
          <w:sz w:val="24"/>
          <w:szCs w:val="24"/>
        </w:rPr>
        <w:t>sẽ vẫn còn</w:t>
      </w:r>
      <w:r w:rsidR="00FE34C7">
        <w:rPr>
          <w:rFonts w:ascii="Times New Roman" w:hAnsi="Times New Roman" w:cs="Times New Roman"/>
          <w:sz w:val="24"/>
          <w:szCs w:val="24"/>
        </w:rPr>
        <w:t xml:space="preserve"> ở</w:t>
      </w:r>
      <w:r w:rsidRPr="00425273">
        <w:rPr>
          <w:rFonts w:ascii="Times New Roman" w:hAnsi="Times New Roman" w:cs="Times New Roman"/>
          <w:sz w:val="24"/>
          <w:szCs w:val="24"/>
        </w:rPr>
        <w:t xml:space="preserve"> trong </w:t>
      </w:r>
      <w:r w:rsidR="00FE34C7">
        <w:rPr>
          <w:rFonts w:ascii="Times New Roman" w:hAnsi="Times New Roman" w:cs="Times New Roman"/>
          <w:sz w:val="24"/>
          <w:szCs w:val="24"/>
        </w:rPr>
        <w:t xml:space="preserve">tình </w:t>
      </w:r>
      <w:r w:rsidRPr="00425273">
        <w:rPr>
          <w:rFonts w:ascii="Times New Roman" w:hAnsi="Times New Roman" w:cs="Times New Roman"/>
          <w:sz w:val="24"/>
          <w:szCs w:val="24"/>
        </w:rPr>
        <w:t xml:space="preserve">trạng thực vật và có thể được </w:t>
      </w:r>
      <w:r w:rsidR="00FE34C7">
        <w:rPr>
          <w:rFonts w:ascii="Times New Roman" w:hAnsi="Times New Roman" w:cs="Times New Roman"/>
          <w:sz w:val="24"/>
          <w:szCs w:val="24"/>
        </w:rPr>
        <w:t>xem là</w:t>
      </w:r>
      <w:r w:rsidRPr="00425273">
        <w:rPr>
          <w:rFonts w:ascii="Times New Roman" w:hAnsi="Times New Roman" w:cs="Times New Roman"/>
          <w:sz w:val="24"/>
          <w:szCs w:val="24"/>
        </w:rPr>
        <w:t xml:space="preserve"> rối loạn </w:t>
      </w:r>
      <w:r w:rsidR="00FE34C7" w:rsidRPr="00425273">
        <w:rPr>
          <w:rFonts w:ascii="Times New Roman" w:hAnsi="Times New Roman" w:cs="Times New Roman"/>
          <w:sz w:val="24"/>
          <w:szCs w:val="24"/>
        </w:rPr>
        <w:t xml:space="preserve">ý thức </w:t>
      </w:r>
      <w:r w:rsidRPr="00425273">
        <w:rPr>
          <w:rFonts w:ascii="Times New Roman" w:hAnsi="Times New Roman" w:cs="Times New Roman"/>
          <w:sz w:val="24"/>
          <w:szCs w:val="24"/>
        </w:rPr>
        <w:t>kéo dài (</w:t>
      </w:r>
      <w:r w:rsidR="00FE34C7" w:rsidRPr="00F57E2B">
        <w:rPr>
          <w:rFonts w:ascii="Times New Roman" w:hAnsi="Times New Roman" w:cs="Times New Roman"/>
          <w:sz w:val="24"/>
          <w:szCs w:val="24"/>
        </w:rPr>
        <w:t>prolo</w:t>
      </w:r>
      <w:r w:rsidR="00FE34C7">
        <w:rPr>
          <w:rFonts w:ascii="Times New Roman" w:hAnsi="Times New Roman" w:cs="Times New Roman"/>
          <w:sz w:val="24"/>
          <w:szCs w:val="24"/>
        </w:rPr>
        <w:t xml:space="preserve">nged disorders of consciousness, </w:t>
      </w:r>
      <w:r w:rsidRPr="00425273">
        <w:rPr>
          <w:rFonts w:ascii="Times New Roman" w:hAnsi="Times New Roman" w:cs="Times New Roman"/>
          <w:sz w:val="24"/>
          <w:szCs w:val="24"/>
        </w:rPr>
        <w:t xml:space="preserve">PDOC), </w:t>
      </w:r>
      <w:r w:rsidR="00FE34C7">
        <w:rPr>
          <w:rFonts w:ascii="Times New Roman" w:hAnsi="Times New Roman" w:cs="Times New Roman"/>
          <w:sz w:val="24"/>
          <w:szCs w:val="24"/>
        </w:rPr>
        <w:t xml:space="preserve">nghĩa là tồn tại lâu </w:t>
      </w:r>
      <w:r w:rsidRPr="00425273">
        <w:rPr>
          <w:rFonts w:ascii="Times New Roman" w:hAnsi="Times New Roman" w:cs="Times New Roman"/>
          <w:sz w:val="24"/>
          <w:szCs w:val="24"/>
        </w:rPr>
        <w:t>hơn 4 tuần.</w:t>
      </w:r>
    </w:p>
    <w:p w:rsidR="00425273" w:rsidRPr="00F57E2B" w:rsidRDefault="00425273" w:rsidP="00425273">
      <w:pPr>
        <w:ind w:left="57"/>
        <w:rPr>
          <w:rFonts w:ascii="Times New Roman" w:hAnsi="Times New Roman" w:cs="Times New Roman"/>
          <w:sz w:val="24"/>
          <w:szCs w:val="24"/>
        </w:rPr>
      </w:pPr>
      <w:r w:rsidRPr="00425273">
        <w:rPr>
          <w:rFonts w:ascii="Times New Roman" w:hAnsi="Times New Roman" w:cs="Times New Roman"/>
          <w:sz w:val="24"/>
          <w:szCs w:val="24"/>
        </w:rPr>
        <w:t xml:space="preserve">Những </w:t>
      </w:r>
      <w:r w:rsidR="00FE34C7">
        <w:rPr>
          <w:rFonts w:ascii="Times New Roman" w:hAnsi="Times New Roman" w:cs="Times New Roman"/>
          <w:sz w:val="24"/>
          <w:szCs w:val="24"/>
        </w:rPr>
        <w:t>b</w:t>
      </w:r>
      <w:r w:rsidR="00E11DF1">
        <w:rPr>
          <w:rFonts w:ascii="Times New Roman" w:hAnsi="Times New Roman" w:cs="Times New Roman"/>
          <w:sz w:val="24"/>
          <w:szCs w:val="24"/>
        </w:rPr>
        <w:t>ệnh nhân CTSN</w:t>
      </w:r>
      <w:r w:rsidR="00FE34C7">
        <w:rPr>
          <w:rFonts w:ascii="Times New Roman" w:hAnsi="Times New Roman" w:cs="Times New Roman"/>
          <w:sz w:val="24"/>
          <w:szCs w:val="24"/>
        </w:rPr>
        <w:t xml:space="preserve"> này</w:t>
      </w:r>
      <w:r w:rsidRPr="00425273">
        <w:rPr>
          <w:rFonts w:ascii="Times New Roman" w:hAnsi="Times New Roman" w:cs="Times New Roman"/>
          <w:sz w:val="24"/>
          <w:szCs w:val="24"/>
        </w:rPr>
        <w:t xml:space="preserve"> nên được chuyển </w:t>
      </w:r>
      <w:r w:rsidR="00FE34C7">
        <w:rPr>
          <w:rFonts w:ascii="Times New Roman" w:hAnsi="Times New Roman" w:cs="Times New Roman"/>
          <w:sz w:val="24"/>
          <w:szCs w:val="24"/>
        </w:rPr>
        <w:t>đến và điều trị</w:t>
      </w:r>
      <w:r w:rsidRPr="00425273">
        <w:rPr>
          <w:rFonts w:ascii="Times New Roman" w:hAnsi="Times New Roman" w:cs="Times New Roman"/>
          <w:sz w:val="24"/>
          <w:szCs w:val="24"/>
        </w:rPr>
        <w:t xml:space="preserve"> bởi các đơn vị chuyên về PDOC. Người </w:t>
      </w:r>
      <w:r w:rsidR="00FE34C7">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phải được </w:t>
      </w:r>
      <w:r w:rsidR="00FE34C7">
        <w:rPr>
          <w:rFonts w:ascii="Times New Roman" w:hAnsi="Times New Roman" w:cs="Times New Roman"/>
          <w:sz w:val="24"/>
          <w:szCs w:val="24"/>
        </w:rPr>
        <w:t xml:space="preserve">thăm khám </w:t>
      </w:r>
      <w:r w:rsidRPr="00425273">
        <w:rPr>
          <w:rFonts w:ascii="Times New Roman" w:hAnsi="Times New Roman" w:cs="Times New Roman"/>
          <w:sz w:val="24"/>
          <w:szCs w:val="24"/>
        </w:rPr>
        <w:t xml:space="preserve">bởi ít nhất hai bác sĩ chuyên về đánh giá </w:t>
      </w:r>
      <w:r w:rsidR="00FE34C7">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rối loạn ý thức. </w:t>
      </w:r>
      <w:r w:rsidR="00CF60BD">
        <w:rPr>
          <w:rFonts w:ascii="Times New Roman" w:hAnsi="Times New Roman" w:cs="Times New Roman"/>
          <w:sz w:val="24"/>
          <w:szCs w:val="24"/>
        </w:rPr>
        <w:t>Những bác sĩ này</w:t>
      </w:r>
      <w:r w:rsidRPr="00425273">
        <w:rPr>
          <w:rFonts w:ascii="Times New Roman" w:hAnsi="Times New Roman" w:cs="Times New Roman"/>
          <w:sz w:val="24"/>
          <w:szCs w:val="24"/>
        </w:rPr>
        <w:t xml:space="preserve"> nên </w:t>
      </w:r>
      <w:r w:rsidR="00CF60BD">
        <w:rPr>
          <w:rFonts w:ascii="Times New Roman" w:hAnsi="Times New Roman" w:cs="Times New Roman"/>
          <w:sz w:val="24"/>
          <w:szCs w:val="24"/>
        </w:rPr>
        <w:t xml:space="preserve">tham khảo các </w:t>
      </w:r>
      <w:r w:rsidRPr="00425273">
        <w:rPr>
          <w:rFonts w:ascii="Times New Roman" w:hAnsi="Times New Roman" w:cs="Times New Roman"/>
          <w:sz w:val="24"/>
          <w:szCs w:val="24"/>
        </w:rPr>
        <w:t xml:space="preserve">quan điểm của nhân viên y tế, các nhân viên lâm sàng khác bao gồm các nhà </w:t>
      </w:r>
      <w:r w:rsidR="00CF60BD">
        <w:rPr>
          <w:rFonts w:ascii="Times New Roman" w:hAnsi="Times New Roman" w:cs="Times New Roman"/>
          <w:sz w:val="24"/>
          <w:szCs w:val="24"/>
        </w:rPr>
        <w:t xml:space="preserve">tâm lý </w:t>
      </w:r>
      <w:r w:rsidRPr="00425273">
        <w:rPr>
          <w:rFonts w:ascii="Times New Roman" w:hAnsi="Times New Roman" w:cs="Times New Roman"/>
          <w:sz w:val="24"/>
          <w:szCs w:val="24"/>
        </w:rPr>
        <w:t xml:space="preserve">thần kinh lâm sàng, các </w:t>
      </w:r>
      <w:r w:rsidR="00CF60BD">
        <w:rPr>
          <w:rFonts w:ascii="Times New Roman" w:hAnsi="Times New Roman" w:cs="Times New Roman"/>
          <w:sz w:val="24"/>
          <w:szCs w:val="24"/>
        </w:rPr>
        <w:t>KTV hoạt động trị liệu và KTV vật</w:t>
      </w:r>
      <w:r w:rsidRPr="00425273">
        <w:rPr>
          <w:rFonts w:ascii="Times New Roman" w:hAnsi="Times New Roman" w:cs="Times New Roman"/>
          <w:sz w:val="24"/>
          <w:szCs w:val="24"/>
        </w:rPr>
        <w:t xml:space="preserve"> lý trị liệu, người chăm sóc và người thân về phản ứng và </w:t>
      </w:r>
      <w:r w:rsidR="00C35C2C">
        <w:rPr>
          <w:rFonts w:ascii="Times New Roman" w:hAnsi="Times New Roman" w:cs="Times New Roman"/>
          <w:sz w:val="24"/>
          <w:szCs w:val="24"/>
        </w:rPr>
        <w:t>đáp</w:t>
      </w:r>
      <w:r w:rsidRPr="00425273">
        <w:rPr>
          <w:rFonts w:ascii="Times New Roman" w:hAnsi="Times New Roman" w:cs="Times New Roman"/>
          <w:sz w:val="24"/>
          <w:szCs w:val="24"/>
        </w:rPr>
        <w:t xml:space="preserve"> ứng của bệnh nhân.</w:t>
      </w:r>
    </w:p>
    <w:p w:rsidR="00732517" w:rsidRPr="00CF60BD" w:rsidRDefault="00732517" w:rsidP="00732517">
      <w:pPr>
        <w:pStyle w:val="NoSpacing"/>
        <w:jc w:val="both"/>
        <w:rPr>
          <w:rFonts w:ascii="Times New Roman" w:hAnsi="Times New Roman" w:cs="Times New Roman"/>
          <w:b/>
          <w:sz w:val="28"/>
          <w:szCs w:val="24"/>
        </w:rPr>
      </w:pPr>
      <w:r w:rsidRPr="00CF60BD">
        <w:rPr>
          <w:rFonts w:ascii="Times New Roman" w:hAnsi="Times New Roman" w:cs="Times New Roman"/>
          <w:b/>
          <w:sz w:val="28"/>
          <w:szCs w:val="24"/>
        </w:rPr>
        <w:t xml:space="preserve">i) </w:t>
      </w:r>
      <w:r>
        <w:rPr>
          <w:rFonts w:ascii="Times New Roman" w:hAnsi="Times New Roman" w:cs="Times New Roman"/>
          <w:b/>
          <w:sz w:val="28"/>
          <w:szCs w:val="24"/>
        </w:rPr>
        <w:t>Hôn mê</w:t>
      </w:r>
    </w:p>
    <w:p w:rsidR="00732517" w:rsidRPr="00425273" w:rsidRDefault="00732517" w:rsidP="00732517">
      <w:pPr>
        <w:pStyle w:val="NoSpacing"/>
        <w:jc w:val="both"/>
        <w:rPr>
          <w:rFonts w:ascii="Times New Roman" w:hAnsi="Times New Roman" w:cs="Times New Roman"/>
          <w:sz w:val="24"/>
          <w:szCs w:val="24"/>
        </w:rPr>
      </w:pPr>
    </w:p>
    <w:p w:rsidR="00732517" w:rsidRPr="00425273" w:rsidRDefault="00732517" w:rsidP="00732517">
      <w:pPr>
        <w:pStyle w:val="NoSpacing"/>
        <w:jc w:val="both"/>
        <w:rPr>
          <w:rFonts w:ascii="Times New Roman" w:hAnsi="Times New Roman" w:cs="Times New Roman"/>
          <w:sz w:val="24"/>
          <w:szCs w:val="24"/>
        </w:rPr>
      </w:pPr>
      <w:r>
        <w:rPr>
          <w:rFonts w:ascii="Times New Roman" w:hAnsi="Times New Roman" w:cs="Times New Roman"/>
          <w:sz w:val="24"/>
          <w:szCs w:val="24"/>
        </w:rPr>
        <w:t>L</w:t>
      </w:r>
      <w:r w:rsidRPr="00425273">
        <w:rPr>
          <w:rFonts w:ascii="Times New Roman" w:hAnsi="Times New Roman" w:cs="Times New Roman"/>
          <w:sz w:val="24"/>
          <w:szCs w:val="24"/>
        </w:rPr>
        <w:t>à trạng thái</w:t>
      </w:r>
      <w:r>
        <w:rPr>
          <w:rFonts w:ascii="Times New Roman" w:hAnsi="Times New Roman" w:cs="Times New Roman"/>
          <w:sz w:val="24"/>
          <w:szCs w:val="24"/>
        </w:rPr>
        <w:t xml:space="preserve"> người bệnh</w:t>
      </w:r>
      <w:r w:rsidRPr="00425273">
        <w:rPr>
          <w:rFonts w:ascii="Times New Roman" w:hAnsi="Times New Roman" w:cs="Times New Roman"/>
          <w:sz w:val="24"/>
          <w:szCs w:val="24"/>
        </w:rPr>
        <w:t xml:space="preserve"> không tuân</w:t>
      </w:r>
      <w:r>
        <w:rPr>
          <w:rFonts w:ascii="Times New Roman" w:hAnsi="Times New Roman" w:cs="Times New Roman"/>
          <w:sz w:val="24"/>
          <w:szCs w:val="24"/>
        </w:rPr>
        <w:t xml:space="preserve"> theo</w:t>
      </w:r>
      <w:r w:rsidR="00830A2C">
        <w:rPr>
          <w:rFonts w:ascii="Times New Roman" w:hAnsi="Times New Roman" w:cs="Times New Roman"/>
          <w:sz w:val="24"/>
          <w:szCs w:val="24"/>
        </w:rPr>
        <w:t xml:space="preserve"> </w:t>
      </w:r>
      <w:r>
        <w:rPr>
          <w:rFonts w:ascii="Times New Roman" w:hAnsi="Times New Roman" w:cs="Times New Roman"/>
          <w:sz w:val="24"/>
          <w:szCs w:val="24"/>
        </w:rPr>
        <w:t xml:space="preserve">mệnh </w:t>
      </w:r>
      <w:r w:rsidRPr="00425273">
        <w:rPr>
          <w:rFonts w:ascii="Times New Roman" w:hAnsi="Times New Roman" w:cs="Times New Roman"/>
          <w:sz w:val="24"/>
          <w:szCs w:val="24"/>
        </w:rPr>
        <w:t xml:space="preserve">lệnh, không nói và không mở mắt </w:t>
      </w:r>
      <w:r>
        <w:rPr>
          <w:rFonts w:ascii="Times New Roman" w:hAnsi="Times New Roman" w:cs="Times New Roman"/>
          <w:sz w:val="24"/>
          <w:szCs w:val="24"/>
        </w:rPr>
        <w:t>được (</w:t>
      </w:r>
      <w:r w:rsidRPr="00425273">
        <w:rPr>
          <w:rFonts w:ascii="Times New Roman" w:hAnsi="Times New Roman" w:cs="Times New Roman"/>
          <w:sz w:val="24"/>
          <w:szCs w:val="24"/>
        </w:rPr>
        <w:t xml:space="preserve">nghĩa là, GCS 8 hoặc </w:t>
      </w:r>
      <w:r>
        <w:rPr>
          <w:rFonts w:ascii="Times New Roman" w:hAnsi="Times New Roman" w:cs="Times New Roman"/>
          <w:sz w:val="24"/>
          <w:szCs w:val="24"/>
        </w:rPr>
        <w:t>thấp</w:t>
      </w:r>
      <w:r w:rsidRPr="00425273">
        <w:rPr>
          <w:rFonts w:ascii="Times New Roman" w:hAnsi="Times New Roman" w:cs="Times New Roman"/>
          <w:sz w:val="24"/>
          <w:szCs w:val="24"/>
        </w:rPr>
        <w:t xml:space="preserve"> hơn).</w:t>
      </w:r>
    </w:p>
    <w:p w:rsidR="00732517" w:rsidRPr="00425273" w:rsidRDefault="00732517" w:rsidP="00732517">
      <w:pPr>
        <w:pStyle w:val="NoSpacing"/>
        <w:jc w:val="both"/>
        <w:rPr>
          <w:rFonts w:ascii="Times New Roman" w:hAnsi="Times New Roman" w:cs="Times New Roman"/>
          <w:sz w:val="24"/>
          <w:szCs w:val="24"/>
        </w:rPr>
      </w:pPr>
      <w:r>
        <w:rPr>
          <w:rFonts w:ascii="Times New Roman" w:hAnsi="Times New Roman" w:cs="Times New Roman"/>
          <w:sz w:val="24"/>
          <w:szCs w:val="24"/>
        </w:rPr>
        <w:t>Cần nói và hành động với</w:t>
      </w:r>
      <w:r w:rsidR="00830A2C">
        <w:rPr>
          <w:rFonts w:ascii="Times New Roman" w:hAnsi="Times New Roman" w:cs="Times New Roman"/>
          <w:sz w:val="24"/>
          <w:szCs w:val="24"/>
        </w:rPr>
        <w:t xml:space="preserve"> </w:t>
      </w:r>
      <w:r>
        <w:rPr>
          <w:rFonts w:ascii="Times New Roman" w:hAnsi="Times New Roman" w:cs="Times New Roman"/>
          <w:sz w:val="24"/>
          <w:szCs w:val="24"/>
        </w:rPr>
        <w:t>n</w:t>
      </w:r>
      <w:r w:rsidRPr="00425273">
        <w:rPr>
          <w:rFonts w:ascii="Times New Roman" w:hAnsi="Times New Roman" w:cs="Times New Roman"/>
          <w:sz w:val="24"/>
          <w:szCs w:val="24"/>
        </w:rPr>
        <w:t xml:space="preserve">gười </w:t>
      </w:r>
      <w:r>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như thể </w:t>
      </w:r>
      <w:r>
        <w:rPr>
          <w:rFonts w:ascii="Times New Roman" w:hAnsi="Times New Roman" w:cs="Times New Roman"/>
          <w:sz w:val="24"/>
          <w:szCs w:val="24"/>
        </w:rPr>
        <w:t xml:space="preserve">họ đang </w:t>
      </w:r>
      <w:r w:rsidRPr="00425273">
        <w:rPr>
          <w:rFonts w:ascii="Times New Roman" w:hAnsi="Times New Roman" w:cs="Times New Roman"/>
          <w:sz w:val="24"/>
          <w:szCs w:val="24"/>
        </w:rPr>
        <w:t>tỉnh.</w:t>
      </w:r>
    </w:p>
    <w:p w:rsidR="00732517" w:rsidRPr="00425273" w:rsidRDefault="00732517" w:rsidP="00732517">
      <w:pPr>
        <w:pStyle w:val="NoSpacing"/>
        <w:jc w:val="both"/>
        <w:rPr>
          <w:rFonts w:ascii="Times New Roman" w:hAnsi="Times New Roman" w:cs="Times New Roman"/>
          <w:sz w:val="24"/>
          <w:szCs w:val="24"/>
        </w:rPr>
      </w:pPr>
      <w:r w:rsidRPr="00425273">
        <w:rPr>
          <w:rFonts w:ascii="Times New Roman" w:hAnsi="Times New Roman" w:cs="Times New Roman"/>
          <w:sz w:val="24"/>
          <w:szCs w:val="24"/>
        </w:rPr>
        <w:t>Vật lý trị liệu bao gồm:</w:t>
      </w:r>
    </w:p>
    <w:p w:rsidR="00732517" w:rsidRDefault="00732517" w:rsidP="00A962D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Lượng giá</w:t>
      </w:r>
    </w:p>
    <w:p w:rsidR="00732517" w:rsidRPr="00425273" w:rsidRDefault="00732517" w:rsidP="00A962D1">
      <w:pPr>
        <w:pStyle w:val="NoSpacing"/>
        <w:numPr>
          <w:ilvl w:val="0"/>
          <w:numId w:val="21"/>
        </w:numPr>
        <w:jc w:val="both"/>
        <w:rPr>
          <w:rFonts w:ascii="Times New Roman" w:hAnsi="Times New Roman" w:cs="Times New Roman"/>
          <w:sz w:val="24"/>
          <w:szCs w:val="24"/>
        </w:rPr>
      </w:pPr>
      <w:r w:rsidRPr="00425273">
        <w:rPr>
          <w:rFonts w:ascii="Times New Roman" w:hAnsi="Times New Roman" w:cs="Times New Roman"/>
          <w:sz w:val="24"/>
          <w:szCs w:val="24"/>
        </w:rPr>
        <w:t>Ngăn ngừa nhiễ</w:t>
      </w:r>
      <w:r>
        <w:rPr>
          <w:rFonts w:ascii="Times New Roman" w:hAnsi="Times New Roman" w:cs="Times New Roman"/>
          <w:sz w:val="24"/>
          <w:szCs w:val="24"/>
        </w:rPr>
        <w:t>m trùng hô hấp</w:t>
      </w:r>
    </w:p>
    <w:p w:rsidR="00732517" w:rsidRPr="00CF60BD" w:rsidRDefault="00732517" w:rsidP="00A962D1">
      <w:pPr>
        <w:pStyle w:val="NoSpacing"/>
        <w:numPr>
          <w:ilvl w:val="0"/>
          <w:numId w:val="21"/>
        </w:numPr>
        <w:jc w:val="both"/>
        <w:rPr>
          <w:rFonts w:ascii="Times New Roman" w:hAnsi="Times New Roman" w:cs="Times New Roman"/>
          <w:sz w:val="24"/>
          <w:szCs w:val="24"/>
        </w:rPr>
      </w:pPr>
      <w:r w:rsidRPr="00425273">
        <w:rPr>
          <w:rFonts w:ascii="Times New Roman" w:hAnsi="Times New Roman" w:cs="Times New Roman"/>
          <w:sz w:val="24"/>
          <w:szCs w:val="24"/>
        </w:rPr>
        <w:t>Tạ</w:t>
      </w:r>
      <w:r>
        <w:rPr>
          <w:rFonts w:ascii="Times New Roman" w:hAnsi="Times New Roman" w:cs="Times New Roman"/>
          <w:sz w:val="24"/>
          <w:szCs w:val="24"/>
        </w:rPr>
        <w:t>o thuận sự thức tỉnh</w:t>
      </w:r>
    </w:p>
    <w:p w:rsidR="00732517" w:rsidRPr="00425273" w:rsidRDefault="00732517" w:rsidP="00A962D1">
      <w:pPr>
        <w:pStyle w:val="NoSpacing"/>
        <w:numPr>
          <w:ilvl w:val="0"/>
          <w:numId w:val="21"/>
        </w:numPr>
        <w:jc w:val="both"/>
        <w:rPr>
          <w:rFonts w:ascii="Times New Roman" w:hAnsi="Times New Roman" w:cs="Times New Roman"/>
          <w:sz w:val="24"/>
          <w:szCs w:val="24"/>
        </w:rPr>
      </w:pPr>
      <w:r w:rsidRPr="00425273">
        <w:rPr>
          <w:rFonts w:ascii="Times New Roman" w:hAnsi="Times New Roman" w:cs="Times New Roman"/>
          <w:sz w:val="24"/>
          <w:szCs w:val="24"/>
        </w:rPr>
        <w:t xml:space="preserve">Duy trì </w:t>
      </w:r>
      <w:r>
        <w:rPr>
          <w:rFonts w:ascii="Times New Roman" w:hAnsi="Times New Roman" w:cs="Times New Roman"/>
          <w:sz w:val="24"/>
          <w:szCs w:val="24"/>
        </w:rPr>
        <w:t>tầm vận động khớp</w:t>
      </w:r>
    </w:p>
    <w:p w:rsidR="00732517" w:rsidRPr="00425273" w:rsidRDefault="00732517" w:rsidP="00A962D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Đặt tư thế đúng và xoay trở </w:t>
      </w:r>
      <w:r w:rsidRPr="00425273">
        <w:rPr>
          <w:rFonts w:ascii="Times New Roman" w:hAnsi="Times New Roman" w:cs="Times New Roman"/>
          <w:sz w:val="24"/>
          <w:szCs w:val="24"/>
        </w:rPr>
        <w:t>thường xuyên</w:t>
      </w:r>
    </w:p>
    <w:p w:rsidR="00732517" w:rsidRPr="00425273" w:rsidRDefault="00732517" w:rsidP="00732517">
      <w:pPr>
        <w:pStyle w:val="NoSpacing"/>
        <w:jc w:val="both"/>
        <w:rPr>
          <w:rFonts w:ascii="Times New Roman" w:hAnsi="Times New Roman" w:cs="Times New Roman"/>
          <w:sz w:val="24"/>
          <w:szCs w:val="24"/>
        </w:rPr>
      </w:pPr>
    </w:p>
    <w:p w:rsidR="00732517" w:rsidRPr="00CF60BD" w:rsidRDefault="00732517" w:rsidP="00732517">
      <w:pPr>
        <w:pStyle w:val="NoSpacing"/>
        <w:jc w:val="both"/>
        <w:rPr>
          <w:rFonts w:ascii="Times New Roman" w:hAnsi="Times New Roman" w:cs="Times New Roman"/>
          <w:b/>
          <w:sz w:val="24"/>
          <w:szCs w:val="24"/>
        </w:rPr>
      </w:pPr>
      <w:r>
        <w:rPr>
          <w:rFonts w:ascii="Times New Roman" w:hAnsi="Times New Roman" w:cs="Times New Roman"/>
          <w:b/>
          <w:sz w:val="24"/>
          <w:szCs w:val="24"/>
        </w:rPr>
        <w:t>Lượng</w:t>
      </w:r>
      <w:r w:rsidRPr="00CF60BD">
        <w:rPr>
          <w:rFonts w:ascii="Times New Roman" w:hAnsi="Times New Roman" w:cs="Times New Roman"/>
          <w:b/>
          <w:sz w:val="24"/>
          <w:szCs w:val="24"/>
        </w:rPr>
        <w:t xml:space="preserve"> giá Vật lý trị liệu</w:t>
      </w:r>
    </w:p>
    <w:p w:rsidR="00732517" w:rsidRPr="00425273" w:rsidRDefault="00732517" w:rsidP="00732517">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Trong giai đoạn này, </w:t>
      </w:r>
      <w:r>
        <w:rPr>
          <w:rFonts w:ascii="Times New Roman" w:hAnsi="Times New Roman" w:cs="Times New Roman"/>
          <w:sz w:val="24"/>
          <w:szCs w:val="24"/>
        </w:rPr>
        <w:t>lượng</w:t>
      </w:r>
      <w:r w:rsidRPr="00425273">
        <w:rPr>
          <w:rFonts w:ascii="Times New Roman" w:hAnsi="Times New Roman" w:cs="Times New Roman"/>
          <w:sz w:val="24"/>
          <w:szCs w:val="24"/>
        </w:rPr>
        <w:t xml:space="preserve"> giá sẽ bao gồm:</w:t>
      </w:r>
    </w:p>
    <w:p w:rsidR="00732517" w:rsidRPr="00425273" w:rsidRDefault="00732517" w:rsidP="00732517">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Pr>
          <w:rFonts w:ascii="Times New Roman" w:hAnsi="Times New Roman" w:cs="Times New Roman"/>
          <w:sz w:val="24"/>
          <w:szCs w:val="24"/>
        </w:rPr>
        <w:t>Bệnh sử</w:t>
      </w:r>
    </w:p>
    <w:p w:rsidR="00732517" w:rsidRPr="00425273" w:rsidRDefault="00732517" w:rsidP="00732517">
      <w:pPr>
        <w:pStyle w:val="NoSpacing"/>
        <w:jc w:val="both"/>
        <w:rPr>
          <w:rFonts w:ascii="Times New Roman" w:hAnsi="Times New Roman" w:cs="Times New Roman"/>
          <w:sz w:val="24"/>
          <w:szCs w:val="24"/>
        </w:rPr>
      </w:pPr>
      <w:r w:rsidRPr="00425273">
        <w:rPr>
          <w:rFonts w:ascii="Times New Roman" w:hAnsi="Times New Roman" w:cs="Times New Roman"/>
          <w:sz w:val="24"/>
          <w:szCs w:val="24"/>
        </w:rPr>
        <w:t>- Tiền sử</w:t>
      </w:r>
      <w:r>
        <w:rPr>
          <w:rFonts w:ascii="Times New Roman" w:hAnsi="Times New Roman" w:cs="Times New Roman"/>
          <w:sz w:val="24"/>
          <w:szCs w:val="24"/>
        </w:rPr>
        <w:t xml:space="preserve"> bệnh, nghĩa làcác </w:t>
      </w:r>
      <w:r w:rsidRPr="00425273">
        <w:rPr>
          <w:rFonts w:ascii="Times New Roman" w:hAnsi="Times New Roman" w:cs="Times New Roman"/>
          <w:sz w:val="24"/>
          <w:szCs w:val="24"/>
        </w:rPr>
        <w:t xml:space="preserve">bệnh lý </w:t>
      </w:r>
      <w:r>
        <w:rPr>
          <w:rFonts w:ascii="Times New Roman" w:hAnsi="Times New Roman" w:cs="Times New Roman"/>
          <w:sz w:val="24"/>
          <w:szCs w:val="24"/>
        </w:rPr>
        <w:t>trước khi bị chấn thương</w:t>
      </w:r>
    </w:p>
    <w:p w:rsidR="00732517" w:rsidRPr="00425273" w:rsidRDefault="00732517" w:rsidP="00732517">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Lịch sử xã hội, ví dụ như tình trạng </w:t>
      </w:r>
      <w:r>
        <w:rPr>
          <w:rFonts w:ascii="Times New Roman" w:hAnsi="Times New Roman" w:cs="Times New Roman"/>
          <w:sz w:val="24"/>
          <w:szCs w:val="24"/>
        </w:rPr>
        <w:t>nhà cửa</w:t>
      </w:r>
      <w:r w:rsidRPr="00425273">
        <w:rPr>
          <w:rFonts w:ascii="Times New Roman" w:hAnsi="Times New Roman" w:cs="Times New Roman"/>
          <w:sz w:val="24"/>
          <w:szCs w:val="24"/>
        </w:rPr>
        <w:t xml:space="preserve">, </w:t>
      </w:r>
      <w:r>
        <w:rPr>
          <w:rFonts w:ascii="Times New Roman" w:hAnsi="Times New Roman" w:cs="Times New Roman"/>
          <w:sz w:val="24"/>
          <w:szCs w:val="24"/>
        </w:rPr>
        <w:t>bệnh nhân</w:t>
      </w:r>
      <w:r w:rsidR="00830A2C">
        <w:rPr>
          <w:rFonts w:ascii="Times New Roman" w:hAnsi="Times New Roman" w:cs="Times New Roman"/>
          <w:sz w:val="24"/>
          <w:szCs w:val="24"/>
        </w:rPr>
        <w:t xml:space="preserve"> </w:t>
      </w:r>
      <w:r>
        <w:rPr>
          <w:rFonts w:ascii="Times New Roman" w:hAnsi="Times New Roman" w:cs="Times New Roman"/>
          <w:sz w:val="24"/>
          <w:szCs w:val="24"/>
        </w:rPr>
        <w:t xml:space="preserve">còn đi học </w:t>
      </w:r>
      <w:r w:rsidRPr="00425273">
        <w:rPr>
          <w:rFonts w:ascii="Times New Roman" w:hAnsi="Times New Roman" w:cs="Times New Roman"/>
          <w:sz w:val="24"/>
          <w:szCs w:val="24"/>
        </w:rPr>
        <w:t xml:space="preserve">hay đang làm việc, </w:t>
      </w:r>
      <w:r>
        <w:rPr>
          <w:rFonts w:ascii="Times New Roman" w:hAnsi="Times New Roman" w:cs="Times New Roman"/>
          <w:sz w:val="24"/>
          <w:szCs w:val="24"/>
        </w:rPr>
        <w:t>các mối quan tâm và</w:t>
      </w:r>
      <w:r w:rsidRPr="00425273">
        <w:rPr>
          <w:rFonts w:ascii="Times New Roman" w:hAnsi="Times New Roman" w:cs="Times New Roman"/>
          <w:sz w:val="24"/>
          <w:szCs w:val="24"/>
        </w:rPr>
        <w:t xml:space="preserve"> sở thích</w:t>
      </w:r>
      <w:r>
        <w:rPr>
          <w:rFonts w:ascii="Times New Roman" w:hAnsi="Times New Roman" w:cs="Times New Roman"/>
          <w:sz w:val="24"/>
          <w:szCs w:val="24"/>
        </w:rPr>
        <w:t>, và hoàn cảnh</w:t>
      </w:r>
      <w:r w:rsidRPr="00425273">
        <w:rPr>
          <w:rFonts w:ascii="Times New Roman" w:hAnsi="Times New Roman" w:cs="Times New Roman"/>
          <w:sz w:val="24"/>
          <w:szCs w:val="24"/>
        </w:rPr>
        <w:t xml:space="preserve"> gia đình</w:t>
      </w:r>
    </w:p>
    <w:p w:rsidR="00CF60BD" w:rsidRPr="00E30EBD" w:rsidRDefault="00732517"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Pr>
          <w:rFonts w:ascii="Times New Roman" w:hAnsi="Times New Roman" w:cs="Times New Roman"/>
          <w:sz w:val="24"/>
          <w:szCs w:val="24"/>
        </w:rPr>
        <w:t xml:space="preserve">Thăm khám khách quan </w:t>
      </w:r>
      <w:r w:rsidRPr="00425273">
        <w:rPr>
          <w:rFonts w:ascii="Times New Roman" w:hAnsi="Times New Roman" w:cs="Times New Roman"/>
          <w:sz w:val="24"/>
          <w:szCs w:val="24"/>
        </w:rPr>
        <w:t xml:space="preserve">bao gồm chẩn đoán hiện tại (và các vấn đề về thần kinh và chỉnh hình khác), </w:t>
      </w:r>
      <w:r>
        <w:rPr>
          <w:rFonts w:ascii="Times New Roman" w:hAnsi="Times New Roman" w:cs="Times New Roman"/>
          <w:sz w:val="24"/>
          <w:szCs w:val="24"/>
        </w:rPr>
        <w:t>tầm vận động</w:t>
      </w:r>
      <w:r w:rsidRPr="00425273">
        <w:rPr>
          <w:rFonts w:ascii="Times New Roman" w:hAnsi="Times New Roman" w:cs="Times New Roman"/>
          <w:sz w:val="24"/>
          <w:szCs w:val="24"/>
        </w:rPr>
        <w:t xml:space="preserve">, </w:t>
      </w:r>
      <w:r>
        <w:rPr>
          <w:rFonts w:ascii="Times New Roman" w:hAnsi="Times New Roman" w:cs="Times New Roman"/>
          <w:sz w:val="24"/>
          <w:szCs w:val="24"/>
        </w:rPr>
        <w:t>trương lực</w:t>
      </w:r>
      <w:r w:rsidRPr="00425273">
        <w:rPr>
          <w:rFonts w:ascii="Times New Roman" w:hAnsi="Times New Roman" w:cs="Times New Roman"/>
          <w:sz w:val="24"/>
          <w:szCs w:val="24"/>
        </w:rPr>
        <w:t xml:space="preserve"> cơ và tình trạng hô hấp</w:t>
      </w:r>
    </w:p>
    <w:p w:rsidR="00425273" w:rsidRPr="00425273" w:rsidRDefault="00425273" w:rsidP="00425273">
      <w:pPr>
        <w:pStyle w:val="NoSpacing"/>
        <w:jc w:val="both"/>
        <w:rPr>
          <w:rFonts w:ascii="Times New Roman" w:hAnsi="Times New Roman" w:cs="Times New Roman"/>
          <w:sz w:val="24"/>
          <w:szCs w:val="24"/>
        </w:rPr>
      </w:pPr>
    </w:p>
    <w:p w:rsidR="00425273" w:rsidRPr="00CF60BD" w:rsidRDefault="00425273" w:rsidP="00425273">
      <w:pPr>
        <w:pStyle w:val="NoSpacing"/>
        <w:jc w:val="both"/>
        <w:rPr>
          <w:rFonts w:ascii="Times New Roman" w:hAnsi="Times New Roman" w:cs="Times New Roman"/>
          <w:b/>
          <w:sz w:val="24"/>
          <w:szCs w:val="24"/>
        </w:rPr>
      </w:pPr>
      <w:r w:rsidRPr="00CF60BD">
        <w:rPr>
          <w:rFonts w:ascii="Times New Roman" w:hAnsi="Times New Roman" w:cs="Times New Roman"/>
          <w:b/>
          <w:sz w:val="24"/>
          <w:szCs w:val="24"/>
        </w:rPr>
        <w:t>Điề</w:t>
      </w:r>
      <w:r w:rsidR="007201FE">
        <w:rPr>
          <w:rFonts w:ascii="Times New Roman" w:hAnsi="Times New Roman" w:cs="Times New Roman"/>
          <w:b/>
          <w:sz w:val="24"/>
          <w:szCs w:val="24"/>
        </w:rPr>
        <w:t>u t</w:t>
      </w:r>
      <w:r w:rsidRPr="00CF60BD">
        <w:rPr>
          <w:rFonts w:ascii="Times New Roman" w:hAnsi="Times New Roman" w:cs="Times New Roman"/>
          <w:b/>
          <w:sz w:val="24"/>
          <w:szCs w:val="24"/>
        </w:rPr>
        <w:t>rị Vật Lý Trị Liệu</w:t>
      </w:r>
    </w:p>
    <w:p w:rsidR="00425273" w:rsidRPr="00425273" w:rsidRDefault="007201FE" w:rsidP="007201FE">
      <w:pPr>
        <w:pStyle w:val="NoSpacing"/>
        <w:jc w:val="both"/>
        <w:rPr>
          <w:rFonts w:ascii="Times New Roman" w:hAnsi="Times New Roman" w:cs="Times New Roman"/>
          <w:sz w:val="24"/>
          <w:szCs w:val="24"/>
        </w:rPr>
      </w:pPr>
      <w:r>
        <w:rPr>
          <w:rFonts w:ascii="Times New Roman" w:hAnsi="Times New Roman" w:cs="Times New Roman"/>
          <w:sz w:val="24"/>
          <w:szCs w:val="24"/>
        </w:rPr>
        <w:t>1. Phòng ngừa nhiễm trùng hô hấp</w:t>
      </w:r>
    </w:p>
    <w:p w:rsidR="00425273" w:rsidRPr="00425273" w:rsidRDefault="007201FE" w:rsidP="00425273">
      <w:pPr>
        <w:pStyle w:val="NoSpacing"/>
        <w:jc w:val="both"/>
        <w:rPr>
          <w:rFonts w:ascii="Times New Roman" w:hAnsi="Times New Roman" w:cs="Times New Roman"/>
          <w:sz w:val="24"/>
          <w:szCs w:val="24"/>
        </w:rPr>
      </w:pPr>
      <w:r>
        <w:rPr>
          <w:rFonts w:ascii="Times New Roman" w:hAnsi="Times New Roman" w:cs="Times New Roman"/>
          <w:sz w:val="24"/>
          <w:szCs w:val="24"/>
        </w:rPr>
        <w:t>Đ</w:t>
      </w:r>
      <w:r w:rsidR="00425273" w:rsidRPr="00425273">
        <w:rPr>
          <w:rFonts w:ascii="Times New Roman" w:hAnsi="Times New Roman" w:cs="Times New Roman"/>
          <w:sz w:val="24"/>
          <w:szCs w:val="24"/>
        </w:rPr>
        <w:t>ể</w:t>
      </w:r>
      <w:r>
        <w:rPr>
          <w:rFonts w:ascii="Times New Roman" w:hAnsi="Times New Roman" w:cs="Times New Roman"/>
          <w:sz w:val="24"/>
          <w:szCs w:val="24"/>
        </w:rPr>
        <w:t xml:space="preserve"> phòng</w:t>
      </w:r>
      <w:r w:rsidR="00425273" w:rsidRPr="00425273">
        <w:rPr>
          <w:rFonts w:ascii="Times New Roman" w:hAnsi="Times New Roman" w:cs="Times New Roman"/>
          <w:sz w:val="24"/>
          <w:szCs w:val="24"/>
        </w:rPr>
        <w:t xml:space="preserve"> ngừa </w:t>
      </w:r>
      <w:r>
        <w:rPr>
          <w:rFonts w:ascii="Times New Roman" w:hAnsi="Times New Roman" w:cs="Times New Roman"/>
          <w:sz w:val="24"/>
          <w:szCs w:val="24"/>
        </w:rPr>
        <w:t xml:space="preserve">tình trạng suy giảm </w:t>
      </w:r>
      <w:r w:rsidR="00425273" w:rsidRPr="00425273">
        <w:rPr>
          <w:rFonts w:ascii="Times New Roman" w:hAnsi="Times New Roman" w:cs="Times New Roman"/>
          <w:sz w:val="24"/>
          <w:szCs w:val="24"/>
        </w:rPr>
        <w:t xml:space="preserve">sức khoẻ và </w:t>
      </w:r>
      <w:r>
        <w:rPr>
          <w:rFonts w:ascii="Times New Roman" w:hAnsi="Times New Roman" w:cs="Times New Roman"/>
          <w:sz w:val="24"/>
          <w:szCs w:val="24"/>
        </w:rPr>
        <w:t>tử vong</w:t>
      </w:r>
      <w:r w:rsidR="00425273" w:rsidRPr="00425273">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Vật lý trị liệu bao gồm:</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7201FE">
        <w:rPr>
          <w:rFonts w:ascii="Times New Roman" w:hAnsi="Times New Roman" w:cs="Times New Roman"/>
          <w:sz w:val="24"/>
          <w:szCs w:val="24"/>
        </w:rPr>
        <w:t>Đặt tư thế điều trị và</w:t>
      </w:r>
      <w:r w:rsidRPr="00425273">
        <w:rPr>
          <w:rFonts w:ascii="Times New Roman" w:hAnsi="Times New Roman" w:cs="Times New Roman"/>
          <w:sz w:val="24"/>
          <w:szCs w:val="24"/>
        </w:rPr>
        <w:t xml:space="preserve"> thay đổi</w:t>
      </w:r>
      <w:r w:rsidR="007201FE">
        <w:rPr>
          <w:rFonts w:ascii="Times New Roman" w:hAnsi="Times New Roman" w:cs="Times New Roman"/>
          <w:sz w:val="24"/>
          <w:szCs w:val="24"/>
        </w:rPr>
        <w:t xml:space="preserve"> tư thế</w:t>
      </w:r>
      <w:r w:rsidRPr="00425273">
        <w:rPr>
          <w:rFonts w:ascii="Times New Roman" w:hAnsi="Times New Roman" w:cs="Times New Roman"/>
          <w:sz w:val="24"/>
          <w:szCs w:val="24"/>
        </w:rPr>
        <w:t xml:space="preserve"> mỗi 2 giờ để tạo điều kiện cho không khí vào tất cả các</w:t>
      </w:r>
      <w:r w:rsidR="007201FE">
        <w:rPr>
          <w:rFonts w:ascii="Times New Roman" w:hAnsi="Times New Roman" w:cs="Times New Roman"/>
          <w:sz w:val="24"/>
          <w:szCs w:val="24"/>
        </w:rPr>
        <w:t xml:space="preserve"> vùng </w:t>
      </w:r>
      <w:r w:rsidRPr="00425273">
        <w:rPr>
          <w:rFonts w:ascii="Times New Roman" w:hAnsi="Times New Roman" w:cs="Times New Roman"/>
          <w:sz w:val="24"/>
          <w:szCs w:val="24"/>
        </w:rPr>
        <w:t xml:space="preserve">của phổi và </w:t>
      </w:r>
      <w:r w:rsidR="007201FE">
        <w:rPr>
          <w:rFonts w:ascii="Times New Roman" w:hAnsi="Times New Roman" w:cs="Times New Roman"/>
          <w:sz w:val="24"/>
          <w:szCs w:val="24"/>
        </w:rPr>
        <w:t>nhằm giúp vận</w:t>
      </w:r>
      <w:r w:rsidRPr="00425273">
        <w:rPr>
          <w:rFonts w:ascii="Times New Roman" w:hAnsi="Times New Roman" w:cs="Times New Roman"/>
          <w:sz w:val="24"/>
          <w:szCs w:val="24"/>
        </w:rPr>
        <w:t xml:space="preserve"> động </w:t>
      </w:r>
      <w:r w:rsidR="007201FE">
        <w:rPr>
          <w:rFonts w:ascii="Times New Roman" w:hAnsi="Times New Roman" w:cs="Times New Roman"/>
          <w:sz w:val="24"/>
          <w:szCs w:val="24"/>
        </w:rPr>
        <w:t>bệnh nhân</w:t>
      </w:r>
      <w:r w:rsidRPr="00425273">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7201FE">
        <w:rPr>
          <w:rFonts w:ascii="Times New Roman" w:hAnsi="Times New Roman" w:cs="Times New Roman"/>
          <w:sz w:val="24"/>
          <w:szCs w:val="24"/>
        </w:rPr>
        <w:t>Nếu cần, có thể hút đờm giải để làm sạch đờm và thông đường thở</w:t>
      </w:r>
      <w:r w:rsidRPr="00425273">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2</w:t>
      </w:r>
      <w:r w:rsidR="007201FE">
        <w:rPr>
          <w:rFonts w:ascii="Times New Roman" w:hAnsi="Times New Roman" w:cs="Times New Roman"/>
          <w:sz w:val="24"/>
          <w:szCs w:val="24"/>
        </w:rPr>
        <w:t>.</w:t>
      </w:r>
      <w:r w:rsidRPr="00425273">
        <w:rPr>
          <w:rFonts w:ascii="Times New Roman" w:hAnsi="Times New Roman" w:cs="Times New Roman"/>
          <w:sz w:val="24"/>
          <w:szCs w:val="24"/>
        </w:rPr>
        <w:t xml:space="preserve"> Tạo thuận lợi cho </w:t>
      </w:r>
      <w:r w:rsidR="007201FE">
        <w:rPr>
          <w:rFonts w:ascii="Times New Roman" w:hAnsi="Times New Roman" w:cs="Times New Roman"/>
          <w:sz w:val="24"/>
          <w:szCs w:val="24"/>
        </w:rPr>
        <w:t>sự thức tỉnh</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lastRenderedPageBreak/>
        <w:t xml:space="preserve">- Sự thay đổi </w:t>
      </w:r>
      <w:r w:rsidR="00975141">
        <w:rPr>
          <w:rFonts w:ascii="Times New Roman" w:hAnsi="Times New Roman" w:cs="Times New Roman"/>
          <w:sz w:val="24"/>
          <w:szCs w:val="24"/>
        </w:rPr>
        <w:t xml:space="preserve">tư thế </w:t>
      </w:r>
      <w:r w:rsidRPr="00425273">
        <w:rPr>
          <w:rFonts w:ascii="Times New Roman" w:hAnsi="Times New Roman" w:cs="Times New Roman"/>
          <w:sz w:val="24"/>
          <w:szCs w:val="24"/>
        </w:rPr>
        <w:t xml:space="preserve">định kỳ có thể giúp tạo </w:t>
      </w:r>
      <w:r w:rsidR="007201FE">
        <w:rPr>
          <w:rFonts w:ascii="Times New Roman" w:hAnsi="Times New Roman" w:cs="Times New Roman"/>
          <w:sz w:val="24"/>
          <w:szCs w:val="24"/>
        </w:rPr>
        <w:t>thuận thức tỉnh b</w:t>
      </w:r>
      <w:r w:rsidR="00E11DF1">
        <w:rPr>
          <w:rFonts w:ascii="Times New Roman" w:hAnsi="Times New Roman" w:cs="Times New Roman"/>
          <w:sz w:val="24"/>
          <w:szCs w:val="24"/>
        </w:rPr>
        <w:t>ệnh nhân CTSN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Với sự </w:t>
      </w:r>
      <w:r w:rsidR="00732517">
        <w:rPr>
          <w:rFonts w:ascii="Times New Roman" w:hAnsi="Times New Roman" w:cs="Times New Roman"/>
          <w:sz w:val="24"/>
          <w:szCs w:val="24"/>
        </w:rPr>
        <w:t xml:space="preserve">theo dõi </w:t>
      </w:r>
      <w:r w:rsidRPr="00425273">
        <w:rPr>
          <w:rFonts w:ascii="Times New Roman" w:hAnsi="Times New Roman" w:cs="Times New Roman"/>
          <w:sz w:val="24"/>
          <w:szCs w:val="24"/>
        </w:rPr>
        <w:t xml:space="preserve">cẩn thận người </w:t>
      </w:r>
      <w:r w:rsidR="007201FE">
        <w:rPr>
          <w:rFonts w:ascii="Times New Roman" w:hAnsi="Times New Roman" w:cs="Times New Roman"/>
          <w:sz w:val="24"/>
          <w:szCs w:val="24"/>
        </w:rPr>
        <w:t xml:space="preserve">bệnh </w:t>
      </w:r>
      <w:r w:rsidR="00732517">
        <w:rPr>
          <w:rFonts w:ascii="Times New Roman" w:hAnsi="Times New Roman" w:cs="Times New Roman"/>
          <w:sz w:val="24"/>
          <w:szCs w:val="24"/>
        </w:rPr>
        <w:t>bằng</w:t>
      </w:r>
      <w:r w:rsidRPr="00425273">
        <w:rPr>
          <w:rFonts w:ascii="Times New Roman" w:hAnsi="Times New Roman" w:cs="Times New Roman"/>
          <w:sz w:val="24"/>
          <w:szCs w:val="24"/>
        </w:rPr>
        <w:t xml:space="preserve"> đánh giá </w:t>
      </w:r>
      <w:r w:rsidR="00732517">
        <w:rPr>
          <w:rFonts w:ascii="Times New Roman" w:hAnsi="Times New Roman" w:cs="Times New Roman"/>
          <w:sz w:val="24"/>
          <w:szCs w:val="24"/>
        </w:rPr>
        <w:t xml:space="preserve">nguy cơ </w:t>
      </w:r>
      <w:r w:rsidRPr="00425273">
        <w:rPr>
          <w:rFonts w:ascii="Times New Roman" w:hAnsi="Times New Roman" w:cs="Times New Roman"/>
          <w:sz w:val="24"/>
          <w:szCs w:val="24"/>
        </w:rPr>
        <w:t xml:space="preserve">phục hồi chức năng, bao gồm các dấu hiệu </w:t>
      </w:r>
      <w:r w:rsidR="007201FE">
        <w:rPr>
          <w:rFonts w:ascii="Times New Roman" w:hAnsi="Times New Roman" w:cs="Times New Roman"/>
          <w:sz w:val="24"/>
          <w:szCs w:val="24"/>
        </w:rPr>
        <w:t>sinh tồn</w:t>
      </w:r>
      <w:r w:rsidRPr="00425273">
        <w:rPr>
          <w:rFonts w:ascii="Times New Roman" w:hAnsi="Times New Roman" w:cs="Times New Roman"/>
          <w:sz w:val="24"/>
          <w:szCs w:val="24"/>
        </w:rPr>
        <w:t>, bệnh nhân hôn mê có thể được đ</w:t>
      </w:r>
      <w:r w:rsidR="00732517">
        <w:rPr>
          <w:rFonts w:ascii="Times New Roman" w:hAnsi="Times New Roman" w:cs="Times New Roman"/>
          <w:sz w:val="24"/>
          <w:szCs w:val="24"/>
        </w:rPr>
        <w:t>ặt ở tư thế</w:t>
      </w:r>
      <w:r w:rsidRPr="00425273">
        <w:rPr>
          <w:rFonts w:ascii="Times New Roman" w:hAnsi="Times New Roman" w:cs="Times New Roman"/>
          <w:sz w:val="24"/>
          <w:szCs w:val="24"/>
        </w:rPr>
        <w:t xml:space="preserve"> ngồi với sự hỗ trợ của </w:t>
      </w:r>
      <w:r w:rsidR="00732517">
        <w:rPr>
          <w:rFonts w:ascii="Times New Roman" w:hAnsi="Times New Roman" w:cs="Times New Roman"/>
          <w:sz w:val="24"/>
          <w:szCs w:val="24"/>
        </w:rPr>
        <w:t>KTV</w:t>
      </w:r>
      <w:r w:rsidRPr="00425273">
        <w:rPr>
          <w:rFonts w:ascii="Times New Roman" w:hAnsi="Times New Roman" w:cs="Times New Roman"/>
          <w:sz w:val="24"/>
          <w:szCs w:val="24"/>
        </w:rPr>
        <w:t xml:space="preserve">. Điều này cũng có thể giúp tạo điều kiện cho không khí </w:t>
      </w:r>
      <w:r w:rsidR="00732517">
        <w:rPr>
          <w:rFonts w:ascii="Times New Roman" w:hAnsi="Times New Roman" w:cs="Times New Roman"/>
          <w:sz w:val="24"/>
          <w:szCs w:val="24"/>
        </w:rPr>
        <w:t xml:space="preserve">đi vào phổi </w:t>
      </w:r>
      <w:r w:rsidRPr="00425273">
        <w:rPr>
          <w:rFonts w:ascii="Times New Roman" w:hAnsi="Times New Roman" w:cs="Times New Roman"/>
          <w:sz w:val="24"/>
          <w:szCs w:val="24"/>
        </w:rPr>
        <w:t xml:space="preserve">và ngăn ngừa nhiễm trùng </w:t>
      </w:r>
      <w:r w:rsidR="00732517">
        <w:rPr>
          <w:rFonts w:ascii="Times New Roman" w:hAnsi="Times New Roman" w:cs="Times New Roman"/>
          <w:sz w:val="24"/>
          <w:szCs w:val="24"/>
        </w:rPr>
        <w:t>hô hấp</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3</w:t>
      </w:r>
      <w:r w:rsidR="00732517">
        <w:rPr>
          <w:rFonts w:ascii="Times New Roman" w:hAnsi="Times New Roman" w:cs="Times New Roman"/>
          <w:sz w:val="24"/>
          <w:szCs w:val="24"/>
        </w:rPr>
        <w:t>.</w:t>
      </w:r>
      <w:r w:rsidRPr="00425273">
        <w:rPr>
          <w:rFonts w:ascii="Times New Roman" w:hAnsi="Times New Roman" w:cs="Times New Roman"/>
          <w:sz w:val="24"/>
          <w:szCs w:val="24"/>
        </w:rPr>
        <w:t xml:space="preserve"> Duy trì </w:t>
      </w:r>
      <w:r w:rsidR="00732517">
        <w:rPr>
          <w:rFonts w:ascii="Times New Roman" w:hAnsi="Times New Roman" w:cs="Times New Roman"/>
          <w:sz w:val="24"/>
          <w:szCs w:val="24"/>
        </w:rPr>
        <w:t>Tầm vận động</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A962D1">
        <w:rPr>
          <w:rFonts w:ascii="Times New Roman" w:hAnsi="Times New Roman" w:cs="Times New Roman"/>
          <w:sz w:val="24"/>
          <w:szCs w:val="24"/>
        </w:rPr>
        <w:t>Biện pháp</w:t>
      </w:r>
      <w:r w:rsidRPr="00425273">
        <w:rPr>
          <w:rFonts w:ascii="Times New Roman" w:hAnsi="Times New Roman" w:cs="Times New Roman"/>
          <w:sz w:val="24"/>
          <w:szCs w:val="24"/>
        </w:rPr>
        <w:t xml:space="preserve"> này cũng có thể giúp bình thường hóa </w:t>
      </w:r>
      <w:r w:rsidR="00732517">
        <w:rPr>
          <w:rFonts w:ascii="Times New Roman" w:hAnsi="Times New Roman" w:cs="Times New Roman"/>
          <w:sz w:val="24"/>
          <w:szCs w:val="24"/>
        </w:rPr>
        <w:t xml:space="preserve">trương lực cơ </w:t>
      </w:r>
      <w:r w:rsidRPr="00425273">
        <w:rPr>
          <w:rFonts w:ascii="Times New Roman" w:hAnsi="Times New Roman" w:cs="Times New Roman"/>
          <w:sz w:val="24"/>
          <w:szCs w:val="24"/>
        </w:rPr>
        <w:t xml:space="preserve">vì thế cần </w:t>
      </w:r>
      <w:r w:rsidR="00732517">
        <w:rPr>
          <w:rFonts w:ascii="Times New Roman" w:hAnsi="Times New Roman" w:cs="Times New Roman"/>
          <w:sz w:val="24"/>
          <w:szCs w:val="24"/>
        </w:rPr>
        <w:t xml:space="preserve">kéo dãn chậm </w:t>
      </w:r>
      <w:r w:rsidRPr="00425273">
        <w:rPr>
          <w:rFonts w:ascii="Times New Roman" w:hAnsi="Times New Roman" w:cs="Times New Roman"/>
          <w:sz w:val="24"/>
          <w:szCs w:val="24"/>
        </w:rPr>
        <w:t>kéo dài.</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732517">
        <w:rPr>
          <w:rFonts w:ascii="Times New Roman" w:hAnsi="Times New Roman" w:cs="Times New Roman"/>
          <w:sz w:val="24"/>
          <w:szCs w:val="24"/>
        </w:rPr>
        <w:t>C</w:t>
      </w:r>
      <w:r w:rsidR="00160CD5">
        <w:rPr>
          <w:rFonts w:ascii="Times New Roman" w:hAnsi="Times New Roman" w:cs="Times New Roman"/>
          <w:sz w:val="24"/>
          <w:szCs w:val="24"/>
        </w:rPr>
        <w:t xml:space="preserve">ẩn thận </w:t>
      </w:r>
      <w:r w:rsidR="00732517">
        <w:rPr>
          <w:rFonts w:ascii="Times New Roman" w:hAnsi="Times New Roman" w:cs="Times New Roman"/>
          <w:sz w:val="24"/>
          <w:szCs w:val="24"/>
        </w:rPr>
        <w:t xml:space="preserve">khi cầm nắm di chuyển bệnh nhân không </w:t>
      </w:r>
      <w:r w:rsidR="00975141">
        <w:rPr>
          <w:rFonts w:ascii="Times New Roman" w:hAnsi="Times New Roman" w:cs="Times New Roman"/>
          <w:sz w:val="24"/>
          <w:szCs w:val="24"/>
        </w:rPr>
        <w:t xml:space="preserve">làm </w:t>
      </w:r>
      <w:r w:rsidR="00732517">
        <w:rPr>
          <w:rFonts w:ascii="Times New Roman" w:hAnsi="Times New Roman" w:cs="Times New Roman"/>
          <w:sz w:val="24"/>
          <w:szCs w:val="24"/>
        </w:rPr>
        <w:t xml:space="preserve">kéo căng các cấu trúc quá mức do </w:t>
      </w:r>
      <w:r w:rsidRPr="00425273">
        <w:rPr>
          <w:rFonts w:ascii="Times New Roman" w:hAnsi="Times New Roman" w:cs="Times New Roman"/>
          <w:sz w:val="24"/>
          <w:szCs w:val="24"/>
        </w:rPr>
        <w:t xml:space="preserve">nguy cơ </w:t>
      </w:r>
      <w:r w:rsidR="00732517">
        <w:rPr>
          <w:rFonts w:ascii="Times New Roman" w:hAnsi="Times New Roman" w:cs="Times New Roman"/>
          <w:sz w:val="24"/>
          <w:szCs w:val="24"/>
        </w:rPr>
        <w:t xml:space="preserve">gây các </w:t>
      </w:r>
      <w:r w:rsidRPr="00425273">
        <w:rPr>
          <w:rFonts w:ascii="Times New Roman" w:hAnsi="Times New Roman" w:cs="Times New Roman"/>
          <w:sz w:val="24"/>
          <w:szCs w:val="24"/>
        </w:rPr>
        <w:t xml:space="preserve">biến chứng như </w:t>
      </w:r>
      <w:r w:rsidR="00732517">
        <w:rPr>
          <w:rFonts w:ascii="Times New Roman" w:hAnsi="Times New Roman" w:cs="Times New Roman"/>
          <w:sz w:val="24"/>
          <w:szCs w:val="24"/>
        </w:rPr>
        <w:t>cốt hoá lạc chổ</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Ch</w:t>
      </w:r>
      <w:r w:rsidR="00732517">
        <w:rPr>
          <w:rFonts w:ascii="Times New Roman" w:hAnsi="Times New Roman" w:cs="Times New Roman"/>
          <w:sz w:val="24"/>
          <w:szCs w:val="24"/>
        </w:rPr>
        <w:t xml:space="preserve">ú ý hướng dẫn điều </w:t>
      </w:r>
      <w:r w:rsidRPr="00425273">
        <w:rPr>
          <w:rFonts w:ascii="Times New Roman" w:hAnsi="Times New Roman" w:cs="Times New Roman"/>
          <w:sz w:val="24"/>
          <w:szCs w:val="24"/>
        </w:rPr>
        <w:t>này cho ngườ</w:t>
      </w:r>
      <w:r w:rsidR="00732517">
        <w:rPr>
          <w:rFonts w:ascii="Times New Roman" w:hAnsi="Times New Roman" w:cs="Times New Roman"/>
          <w:sz w:val="24"/>
          <w:szCs w:val="24"/>
        </w:rPr>
        <w:t>i chăm sóc/</w:t>
      </w:r>
      <w:r w:rsidRPr="00425273">
        <w:rPr>
          <w:rFonts w:ascii="Times New Roman" w:hAnsi="Times New Roman" w:cs="Times New Roman"/>
          <w:sz w:val="24"/>
          <w:szCs w:val="24"/>
        </w:rPr>
        <w:t>thành viên trong gia đình.</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Không có bằng chứng quốc tế về </w:t>
      </w:r>
      <w:r w:rsidR="00732517">
        <w:rPr>
          <w:rFonts w:ascii="Times New Roman" w:hAnsi="Times New Roman" w:cs="Times New Roman"/>
          <w:sz w:val="24"/>
          <w:szCs w:val="24"/>
        </w:rPr>
        <w:t xml:space="preserve">việc nên thực hiện tầm vận động trong thời gian </w:t>
      </w:r>
      <w:r w:rsidRPr="00425273">
        <w:rPr>
          <w:rFonts w:ascii="Times New Roman" w:hAnsi="Times New Roman" w:cs="Times New Roman"/>
          <w:sz w:val="24"/>
          <w:szCs w:val="24"/>
        </w:rPr>
        <w:t>bao lâu và bao nhiêu lần</w:t>
      </w:r>
      <w:r w:rsidR="00160CD5">
        <w:rPr>
          <w:rFonts w:ascii="Times New Roman" w:hAnsi="Times New Roman" w:cs="Times New Roman"/>
          <w:sz w:val="24"/>
          <w:szCs w:val="24"/>
        </w:rPr>
        <w:t>. Duy trì tầm vận động</w:t>
      </w:r>
      <w:r w:rsidRPr="00425273">
        <w:rPr>
          <w:rFonts w:ascii="Times New Roman" w:hAnsi="Times New Roman" w:cs="Times New Roman"/>
          <w:sz w:val="24"/>
          <w:szCs w:val="24"/>
        </w:rPr>
        <w:t xml:space="preserve"> được </w:t>
      </w:r>
      <w:r w:rsidR="00160CD5">
        <w:rPr>
          <w:rFonts w:ascii="Times New Roman" w:hAnsi="Times New Roman" w:cs="Times New Roman"/>
          <w:sz w:val="24"/>
          <w:szCs w:val="24"/>
        </w:rPr>
        <w:t xml:space="preserve">kết hợp với </w:t>
      </w:r>
      <w:r w:rsidR="00732517">
        <w:rPr>
          <w:rFonts w:ascii="Times New Roman" w:hAnsi="Times New Roman" w:cs="Times New Roman"/>
          <w:sz w:val="24"/>
          <w:szCs w:val="24"/>
        </w:rPr>
        <w:t xml:space="preserve">đặt tư thế </w:t>
      </w:r>
      <w:r w:rsidRPr="00425273">
        <w:rPr>
          <w:rFonts w:ascii="Times New Roman" w:hAnsi="Times New Roman" w:cs="Times New Roman"/>
          <w:sz w:val="24"/>
          <w:szCs w:val="24"/>
        </w:rPr>
        <w:t>thích hợp.</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4</w:t>
      </w:r>
      <w:r w:rsidR="00732517">
        <w:rPr>
          <w:rFonts w:ascii="Times New Roman" w:hAnsi="Times New Roman" w:cs="Times New Roman"/>
          <w:sz w:val="24"/>
          <w:szCs w:val="24"/>
        </w:rPr>
        <w:t>.Đặt tư thế trị liệu phù hợp và xoay trở thường xuyên</w:t>
      </w:r>
    </w:p>
    <w:p w:rsidR="00425273" w:rsidRPr="00425273" w:rsidRDefault="00A962D1" w:rsidP="00A962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0CD5">
        <w:rPr>
          <w:rFonts w:ascii="Times New Roman" w:hAnsi="Times New Roman" w:cs="Times New Roman"/>
          <w:sz w:val="24"/>
          <w:szCs w:val="24"/>
        </w:rPr>
        <w:t xml:space="preserve">Nhằm thúc đẩy </w:t>
      </w:r>
      <w:r w:rsidR="00425273" w:rsidRPr="00425273">
        <w:rPr>
          <w:rFonts w:ascii="Times New Roman" w:hAnsi="Times New Roman" w:cs="Times New Roman"/>
          <w:sz w:val="24"/>
          <w:szCs w:val="24"/>
        </w:rPr>
        <w:t xml:space="preserve">và tạo điều kiện phục hồi tối ưu </w:t>
      </w:r>
      <w:r w:rsidR="00160CD5">
        <w:rPr>
          <w:rFonts w:ascii="Times New Roman" w:hAnsi="Times New Roman" w:cs="Times New Roman"/>
          <w:sz w:val="24"/>
          <w:szCs w:val="24"/>
        </w:rPr>
        <w:t>với CTSN thông qua:</w:t>
      </w:r>
    </w:p>
    <w:p w:rsidR="00425273" w:rsidRDefault="00425273" w:rsidP="00A962D1">
      <w:pPr>
        <w:pStyle w:val="NoSpacing"/>
        <w:numPr>
          <w:ilvl w:val="0"/>
          <w:numId w:val="23"/>
        </w:numPr>
        <w:jc w:val="both"/>
        <w:rPr>
          <w:rFonts w:ascii="Times New Roman" w:hAnsi="Times New Roman" w:cs="Times New Roman"/>
          <w:sz w:val="24"/>
          <w:szCs w:val="24"/>
        </w:rPr>
      </w:pPr>
      <w:r w:rsidRPr="00425273">
        <w:rPr>
          <w:rFonts w:ascii="Times New Roman" w:hAnsi="Times New Roman" w:cs="Times New Roman"/>
          <w:sz w:val="24"/>
          <w:szCs w:val="24"/>
        </w:rPr>
        <w:t xml:space="preserve">Giúp bình thường </w:t>
      </w:r>
      <w:r w:rsidR="00160CD5">
        <w:rPr>
          <w:rFonts w:ascii="Times New Roman" w:hAnsi="Times New Roman" w:cs="Times New Roman"/>
          <w:sz w:val="24"/>
          <w:szCs w:val="24"/>
        </w:rPr>
        <w:t>hoá trương lực cơ</w:t>
      </w:r>
    </w:p>
    <w:p w:rsidR="00160CD5" w:rsidRDefault="00160CD5" w:rsidP="00A962D1">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Cung cấp thông tin cảm giác thích hợp</w:t>
      </w:r>
    </w:p>
    <w:p w:rsidR="00425273" w:rsidRPr="00A962D1" w:rsidRDefault="00160CD5" w:rsidP="00425273">
      <w:pPr>
        <w:pStyle w:val="NoSpacing"/>
        <w:numPr>
          <w:ilvl w:val="0"/>
          <w:numId w:val="23"/>
        </w:numPr>
        <w:jc w:val="both"/>
        <w:rPr>
          <w:rFonts w:ascii="Times New Roman" w:hAnsi="Times New Roman" w:cs="Times New Roman"/>
          <w:sz w:val="24"/>
          <w:szCs w:val="24"/>
        </w:rPr>
      </w:pPr>
      <w:r w:rsidRPr="00160CD5">
        <w:rPr>
          <w:rFonts w:ascii="Times New Roman" w:hAnsi="Times New Roman" w:cs="Times New Roman"/>
          <w:sz w:val="24"/>
          <w:szCs w:val="24"/>
        </w:rPr>
        <w:t>Phòng ngừa các bi</w:t>
      </w:r>
      <w:r w:rsidR="00425273" w:rsidRPr="00160CD5">
        <w:rPr>
          <w:rFonts w:ascii="Times New Roman" w:hAnsi="Times New Roman" w:cs="Times New Roman"/>
          <w:sz w:val="24"/>
          <w:szCs w:val="24"/>
        </w:rPr>
        <w:t xml:space="preserve">ến chứng như loét </w:t>
      </w:r>
      <w:r>
        <w:rPr>
          <w:rFonts w:ascii="Times New Roman" w:hAnsi="Times New Roman" w:cs="Times New Roman"/>
          <w:sz w:val="24"/>
          <w:szCs w:val="24"/>
        </w:rPr>
        <w:t>ép</w:t>
      </w:r>
      <w:r w:rsidR="00425273" w:rsidRPr="00160CD5">
        <w:rPr>
          <w:rFonts w:ascii="Times New Roman" w:hAnsi="Times New Roman" w:cs="Times New Roman"/>
          <w:sz w:val="24"/>
          <w:szCs w:val="24"/>
        </w:rPr>
        <w:t xml:space="preserve">, co </w:t>
      </w:r>
      <w:r>
        <w:rPr>
          <w:rFonts w:ascii="Times New Roman" w:hAnsi="Times New Roman" w:cs="Times New Roman"/>
          <w:sz w:val="24"/>
          <w:szCs w:val="24"/>
        </w:rPr>
        <w:t>rút,</w:t>
      </w:r>
      <w:r w:rsidR="00425273" w:rsidRPr="00160CD5">
        <w:rPr>
          <w:rFonts w:ascii="Times New Roman" w:hAnsi="Times New Roman" w:cs="Times New Roman"/>
          <w:sz w:val="24"/>
          <w:szCs w:val="24"/>
        </w:rPr>
        <w:t xml:space="preserve"> đau và các vấn đề hô hấp</w:t>
      </w:r>
    </w:p>
    <w:p w:rsidR="00425273" w:rsidRPr="00425273" w:rsidRDefault="00A962D1"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0CD5">
        <w:rPr>
          <w:rFonts w:ascii="Times New Roman" w:hAnsi="Times New Roman" w:cs="Times New Roman"/>
          <w:sz w:val="24"/>
          <w:szCs w:val="24"/>
        </w:rPr>
        <w:t>Nên t</w:t>
      </w:r>
      <w:r w:rsidR="00425273" w:rsidRPr="00425273">
        <w:rPr>
          <w:rFonts w:ascii="Times New Roman" w:hAnsi="Times New Roman" w:cs="Times New Roman"/>
          <w:sz w:val="24"/>
          <w:szCs w:val="24"/>
        </w:rPr>
        <w:t xml:space="preserve">hay đổi </w:t>
      </w:r>
      <w:r w:rsidR="00160CD5">
        <w:rPr>
          <w:rFonts w:ascii="Times New Roman" w:hAnsi="Times New Roman" w:cs="Times New Roman"/>
          <w:sz w:val="24"/>
          <w:szCs w:val="24"/>
        </w:rPr>
        <w:t xml:space="preserve">tư thế </w:t>
      </w:r>
      <w:r w:rsidR="00425273" w:rsidRPr="00425273">
        <w:rPr>
          <w:rFonts w:ascii="Times New Roman" w:hAnsi="Times New Roman" w:cs="Times New Roman"/>
          <w:sz w:val="24"/>
          <w:szCs w:val="24"/>
        </w:rPr>
        <w:t>nằm mỗi 2 giờ. Có thể cầ</w:t>
      </w:r>
      <w:r>
        <w:rPr>
          <w:rFonts w:ascii="Times New Roman" w:hAnsi="Times New Roman" w:cs="Times New Roman"/>
          <w:sz w:val="24"/>
          <w:szCs w:val="24"/>
        </w:rPr>
        <w:t>n các trang</w:t>
      </w:r>
      <w:r w:rsidR="00425273" w:rsidRPr="00425273">
        <w:rPr>
          <w:rFonts w:ascii="Times New Roman" w:hAnsi="Times New Roman" w:cs="Times New Roman"/>
          <w:sz w:val="24"/>
          <w:szCs w:val="24"/>
        </w:rPr>
        <w:t xml:space="preserve"> bị </w:t>
      </w:r>
      <w:r w:rsidR="00160CD5">
        <w:rPr>
          <w:rFonts w:ascii="Times New Roman" w:hAnsi="Times New Roman" w:cs="Times New Roman"/>
          <w:sz w:val="24"/>
          <w:szCs w:val="24"/>
        </w:rPr>
        <w:t xml:space="preserve">đặc biệt </w:t>
      </w:r>
      <w:r w:rsidR="00425273" w:rsidRPr="00425273">
        <w:rPr>
          <w:rFonts w:ascii="Times New Roman" w:hAnsi="Times New Roman" w:cs="Times New Roman"/>
          <w:sz w:val="24"/>
          <w:szCs w:val="24"/>
        </w:rPr>
        <w:t>như:</w:t>
      </w:r>
    </w:p>
    <w:p w:rsidR="00425273" w:rsidRPr="00425273" w:rsidRDefault="00425273" w:rsidP="00A962D1">
      <w:pPr>
        <w:pStyle w:val="NoSpacing"/>
        <w:numPr>
          <w:ilvl w:val="0"/>
          <w:numId w:val="25"/>
        </w:numPr>
        <w:jc w:val="both"/>
        <w:rPr>
          <w:rFonts w:ascii="Times New Roman" w:hAnsi="Times New Roman" w:cs="Times New Roman"/>
          <w:sz w:val="24"/>
          <w:szCs w:val="24"/>
        </w:rPr>
      </w:pPr>
      <w:r w:rsidRPr="00425273">
        <w:rPr>
          <w:rFonts w:ascii="Times New Roman" w:hAnsi="Times New Roman" w:cs="Times New Roman"/>
          <w:sz w:val="24"/>
          <w:szCs w:val="24"/>
        </w:rPr>
        <w:t xml:space="preserve">Nệm </w:t>
      </w:r>
      <w:r w:rsidR="00160CD5">
        <w:rPr>
          <w:rFonts w:ascii="Times New Roman" w:hAnsi="Times New Roman" w:cs="Times New Roman"/>
          <w:sz w:val="24"/>
          <w:szCs w:val="24"/>
        </w:rPr>
        <w:t xml:space="preserve">cứng </w:t>
      </w:r>
      <w:r w:rsidRPr="00425273">
        <w:rPr>
          <w:rFonts w:ascii="Times New Roman" w:hAnsi="Times New Roman" w:cs="Times New Roman"/>
          <w:sz w:val="24"/>
          <w:szCs w:val="24"/>
        </w:rPr>
        <w:t>(nệm mềm làm cho thao tác vận động khó khăn)</w:t>
      </w:r>
    </w:p>
    <w:p w:rsidR="00425273" w:rsidRPr="00425273" w:rsidRDefault="00425273" w:rsidP="00A962D1">
      <w:pPr>
        <w:pStyle w:val="NoSpacing"/>
        <w:numPr>
          <w:ilvl w:val="0"/>
          <w:numId w:val="25"/>
        </w:numPr>
        <w:jc w:val="both"/>
        <w:rPr>
          <w:rFonts w:ascii="Times New Roman" w:hAnsi="Times New Roman" w:cs="Times New Roman"/>
          <w:sz w:val="24"/>
          <w:szCs w:val="24"/>
        </w:rPr>
      </w:pPr>
      <w:r w:rsidRPr="00425273">
        <w:rPr>
          <w:rFonts w:ascii="Times New Roman" w:hAnsi="Times New Roman" w:cs="Times New Roman"/>
          <w:sz w:val="24"/>
          <w:szCs w:val="24"/>
        </w:rPr>
        <w:t xml:space="preserve">Gối </w:t>
      </w:r>
      <w:r w:rsidR="00160CD5">
        <w:rPr>
          <w:rFonts w:ascii="Times New Roman" w:hAnsi="Times New Roman" w:cs="Times New Roman"/>
          <w:sz w:val="24"/>
          <w:szCs w:val="24"/>
        </w:rPr>
        <w:t xml:space="preserve">chêm </w:t>
      </w:r>
      <w:r w:rsidRPr="00425273">
        <w:rPr>
          <w:rFonts w:ascii="Times New Roman" w:hAnsi="Times New Roman" w:cs="Times New Roman"/>
          <w:sz w:val="24"/>
          <w:szCs w:val="24"/>
        </w:rPr>
        <w:t xml:space="preserve">và </w:t>
      </w:r>
      <w:r w:rsidR="00A962D1" w:rsidRPr="00425273">
        <w:rPr>
          <w:rFonts w:ascii="Times New Roman" w:hAnsi="Times New Roman" w:cs="Times New Roman"/>
          <w:sz w:val="24"/>
          <w:szCs w:val="24"/>
        </w:rPr>
        <w:t xml:space="preserve">cuộn </w:t>
      </w:r>
      <w:r w:rsidRPr="00425273">
        <w:rPr>
          <w:rFonts w:ascii="Times New Roman" w:hAnsi="Times New Roman" w:cs="Times New Roman"/>
          <w:sz w:val="24"/>
          <w:szCs w:val="24"/>
        </w:rPr>
        <w:t>xốp</w:t>
      </w:r>
      <w:r w:rsidR="00160CD5">
        <w:rPr>
          <w:rFonts w:ascii="Times New Roman" w:hAnsi="Times New Roman" w:cs="Times New Roman"/>
          <w:sz w:val="24"/>
          <w:szCs w:val="24"/>
        </w:rPr>
        <w:t>/vải</w:t>
      </w:r>
      <w:r w:rsidRPr="00425273">
        <w:rPr>
          <w:rFonts w:ascii="Times New Roman" w:hAnsi="Times New Roman" w:cs="Times New Roman"/>
          <w:sz w:val="24"/>
          <w:szCs w:val="24"/>
        </w:rPr>
        <w:t xml:space="preserve"> để</w:t>
      </w:r>
      <w:r w:rsidR="00160CD5">
        <w:rPr>
          <w:rFonts w:ascii="Times New Roman" w:hAnsi="Times New Roman" w:cs="Times New Roman"/>
          <w:sz w:val="24"/>
          <w:szCs w:val="24"/>
        </w:rPr>
        <w:t xml:space="preserve"> giúp duy trì các tư thế </w:t>
      </w:r>
      <w:r w:rsidRPr="00425273">
        <w:rPr>
          <w:rFonts w:ascii="Times New Roman" w:hAnsi="Times New Roman" w:cs="Times New Roman"/>
          <w:sz w:val="24"/>
          <w:szCs w:val="24"/>
        </w:rPr>
        <w:t>trị</w:t>
      </w:r>
      <w:r w:rsidR="00160CD5">
        <w:rPr>
          <w:rFonts w:ascii="Times New Roman" w:hAnsi="Times New Roman" w:cs="Times New Roman"/>
          <w:sz w:val="24"/>
          <w:szCs w:val="24"/>
        </w:rPr>
        <w:t xml:space="preserve"> liệu</w:t>
      </w:r>
      <w:r w:rsidRPr="00425273">
        <w:rPr>
          <w:rFonts w:ascii="Times New Roman" w:hAnsi="Times New Roman" w:cs="Times New Roman"/>
          <w:sz w:val="24"/>
          <w:szCs w:val="24"/>
        </w:rPr>
        <w:t xml:space="preserve"> cần thiết</w:t>
      </w:r>
    </w:p>
    <w:p w:rsidR="00425273" w:rsidRPr="00425273" w:rsidRDefault="00A962D1"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60CD5">
        <w:rPr>
          <w:rFonts w:ascii="Times New Roman" w:hAnsi="Times New Roman" w:cs="Times New Roman"/>
          <w:sz w:val="24"/>
          <w:szCs w:val="24"/>
        </w:rPr>
        <w:t>Cẩn thận khi cầm nắm di chuyển bệnh nhân và đối xử</w:t>
      </w:r>
      <w:r w:rsidR="00425273" w:rsidRPr="00425273">
        <w:rPr>
          <w:rFonts w:ascii="Times New Roman" w:hAnsi="Times New Roman" w:cs="Times New Roman"/>
          <w:sz w:val="24"/>
          <w:szCs w:val="24"/>
        </w:rPr>
        <w:t xml:space="preserve"> như thể họ có thể nghe được mọi cuộc trò chuyện</w:t>
      </w:r>
    </w:p>
    <w:p w:rsidR="00425273" w:rsidRPr="00425273" w:rsidRDefault="00A962D1"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25273" w:rsidRPr="00425273">
        <w:rPr>
          <w:rFonts w:ascii="Times New Roman" w:hAnsi="Times New Roman" w:cs="Times New Roman"/>
          <w:sz w:val="24"/>
          <w:szCs w:val="24"/>
        </w:rPr>
        <w:t xml:space="preserve">Theo dõi thường xuyên các dấu hiệu </w:t>
      </w:r>
      <w:r w:rsidR="00160CD5">
        <w:rPr>
          <w:rFonts w:ascii="Times New Roman" w:hAnsi="Times New Roman" w:cs="Times New Roman"/>
          <w:sz w:val="24"/>
          <w:szCs w:val="24"/>
        </w:rPr>
        <w:t xml:space="preserve">sinh tồn </w:t>
      </w:r>
      <w:r w:rsidR="00425273" w:rsidRPr="00425273">
        <w:rPr>
          <w:rFonts w:ascii="Times New Roman" w:hAnsi="Times New Roman" w:cs="Times New Roman"/>
          <w:sz w:val="24"/>
          <w:szCs w:val="24"/>
        </w:rPr>
        <w:t xml:space="preserve">(đặc biệt là </w:t>
      </w:r>
      <w:r w:rsidR="00160CD5">
        <w:rPr>
          <w:rFonts w:ascii="Times New Roman" w:hAnsi="Times New Roman" w:cs="Times New Roman"/>
          <w:sz w:val="24"/>
          <w:szCs w:val="24"/>
        </w:rPr>
        <w:t>HA, nhịp tim, nhịp thở</w:t>
      </w:r>
      <w:r w:rsidR="00425273" w:rsidRPr="00425273">
        <w:rPr>
          <w:rFonts w:ascii="Times New Roman" w:hAnsi="Times New Roman" w:cs="Times New Roman"/>
          <w:sz w:val="24"/>
          <w:szCs w:val="24"/>
        </w:rPr>
        <w:t xml:space="preserve">) và đánh giá </w:t>
      </w:r>
      <w:r w:rsidR="00160CD5">
        <w:rPr>
          <w:rFonts w:ascii="Times New Roman" w:hAnsi="Times New Roman" w:cs="Times New Roman"/>
          <w:sz w:val="24"/>
          <w:szCs w:val="24"/>
        </w:rPr>
        <w:t xml:space="preserve">khả năngchịu đựng </w:t>
      </w:r>
      <w:r w:rsidR="00425273" w:rsidRPr="00425273">
        <w:rPr>
          <w:rFonts w:ascii="Times New Roman" w:hAnsi="Times New Roman" w:cs="Times New Roman"/>
          <w:sz w:val="24"/>
          <w:szCs w:val="24"/>
        </w:rPr>
        <w:t>với từ</w:t>
      </w:r>
      <w:r w:rsidR="00160CD5">
        <w:rPr>
          <w:rFonts w:ascii="Times New Roman" w:hAnsi="Times New Roman" w:cs="Times New Roman"/>
          <w:sz w:val="24"/>
          <w:szCs w:val="24"/>
        </w:rPr>
        <w:t>ng tư thế</w:t>
      </w:r>
    </w:p>
    <w:p w:rsid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(Để biết thêm thông tin, tham khảo Hướng dẫn Y </w:t>
      </w:r>
      <w:r w:rsidR="00160CD5">
        <w:rPr>
          <w:rFonts w:ascii="Times New Roman" w:hAnsi="Times New Roman" w:cs="Times New Roman"/>
          <w:sz w:val="24"/>
          <w:szCs w:val="24"/>
        </w:rPr>
        <w:t>học</w:t>
      </w:r>
      <w:r w:rsidRPr="00425273">
        <w:rPr>
          <w:rFonts w:ascii="Times New Roman" w:hAnsi="Times New Roman" w:cs="Times New Roman"/>
          <w:sz w:val="24"/>
          <w:szCs w:val="24"/>
        </w:rPr>
        <w:t xml:space="preserve"> và Điều dưỡng về </w:t>
      </w:r>
      <w:r w:rsidR="00160CD5">
        <w:rPr>
          <w:rFonts w:ascii="Times New Roman" w:hAnsi="Times New Roman" w:cs="Times New Roman"/>
          <w:sz w:val="24"/>
          <w:szCs w:val="24"/>
        </w:rPr>
        <w:t>CTSN</w:t>
      </w:r>
      <w:r w:rsidRPr="00425273">
        <w:rPr>
          <w:rFonts w:ascii="Times New Roman" w:hAnsi="Times New Roman" w:cs="Times New Roman"/>
          <w:sz w:val="24"/>
          <w:szCs w:val="24"/>
        </w:rPr>
        <w:t>.)</w:t>
      </w:r>
    </w:p>
    <w:p w:rsidR="00425273" w:rsidRPr="00F57E2B" w:rsidRDefault="00425273" w:rsidP="00A619ED">
      <w:pPr>
        <w:pStyle w:val="NoSpacing"/>
        <w:jc w:val="both"/>
        <w:rPr>
          <w:rFonts w:ascii="Times New Roman" w:hAnsi="Times New Roman" w:cs="Times New Roman"/>
          <w:sz w:val="24"/>
          <w:szCs w:val="24"/>
        </w:rPr>
      </w:pPr>
    </w:p>
    <w:p w:rsidR="008213F9" w:rsidRPr="00A962D1" w:rsidRDefault="00A962D1" w:rsidP="008213F9">
      <w:pPr>
        <w:pStyle w:val="NoSpacing"/>
        <w:jc w:val="both"/>
        <w:rPr>
          <w:rFonts w:ascii="Times New Roman" w:hAnsi="Times New Roman" w:cs="Times New Roman"/>
          <w:b/>
          <w:sz w:val="28"/>
          <w:szCs w:val="24"/>
        </w:rPr>
      </w:pPr>
      <w:r>
        <w:rPr>
          <w:rFonts w:ascii="Times New Roman" w:hAnsi="Times New Roman" w:cs="Times New Roman"/>
          <w:b/>
          <w:sz w:val="28"/>
          <w:szCs w:val="24"/>
        </w:rPr>
        <w:t>i</w:t>
      </w:r>
      <w:r w:rsidR="008213F9" w:rsidRPr="00A962D1">
        <w:rPr>
          <w:rFonts w:ascii="Times New Roman" w:hAnsi="Times New Roman" w:cs="Times New Roman"/>
          <w:b/>
          <w:sz w:val="28"/>
          <w:szCs w:val="24"/>
        </w:rPr>
        <w:t xml:space="preserve">i) </w:t>
      </w:r>
      <w:r w:rsidR="00E7021D" w:rsidRPr="00A962D1">
        <w:rPr>
          <w:rFonts w:ascii="Times New Roman" w:hAnsi="Times New Roman" w:cs="Times New Roman"/>
          <w:b/>
          <w:sz w:val="28"/>
          <w:szCs w:val="24"/>
        </w:rPr>
        <w:t xml:space="preserve">Tình trạng thực vật kéo dài </w:t>
      </w:r>
      <w:r w:rsidR="008213F9" w:rsidRPr="00A962D1">
        <w:rPr>
          <w:rFonts w:ascii="Times New Roman" w:hAnsi="Times New Roman" w:cs="Times New Roman"/>
          <w:b/>
          <w:sz w:val="28"/>
          <w:szCs w:val="24"/>
        </w:rPr>
        <w:t>(</w:t>
      </w:r>
      <w:r w:rsidR="00E7021D" w:rsidRPr="00A962D1">
        <w:rPr>
          <w:rFonts w:ascii="Times New Roman" w:hAnsi="Times New Roman" w:cs="Times New Roman"/>
          <w:b/>
          <w:sz w:val="28"/>
          <w:szCs w:val="24"/>
        </w:rPr>
        <w:t xml:space="preserve">Persistent Vegetative State, </w:t>
      </w:r>
      <w:r w:rsidR="008213F9" w:rsidRPr="00A962D1">
        <w:rPr>
          <w:rFonts w:ascii="Times New Roman" w:hAnsi="Times New Roman" w:cs="Times New Roman"/>
          <w:b/>
          <w:sz w:val="28"/>
          <w:szCs w:val="24"/>
        </w:rPr>
        <w:t>PVS)</w:t>
      </w:r>
    </w:p>
    <w:p w:rsidR="008213F9" w:rsidRPr="00425273" w:rsidRDefault="008213F9" w:rsidP="008213F9">
      <w:pPr>
        <w:pStyle w:val="NoSpacing"/>
        <w:jc w:val="both"/>
        <w:rPr>
          <w:rFonts w:ascii="Times New Roman" w:hAnsi="Times New Roman" w:cs="Times New Roman"/>
          <w:sz w:val="24"/>
          <w:szCs w:val="24"/>
        </w:rPr>
      </w:pP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Đây là một rối loạn về ý thức, trong đó các bệnh nhân bị tổn thương não </w:t>
      </w:r>
      <w:r w:rsidR="00E7021D">
        <w:rPr>
          <w:rFonts w:ascii="Times New Roman" w:hAnsi="Times New Roman" w:cs="Times New Roman"/>
          <w:sz w:val="24"/>
          <w:szCs w:val="24"/>
        </w:rPr>
        <w:t>nặng nề</w:t>
      </w:r>
      <w:r w:rsidRPr="00425273">
        <w:rPr>
          <w:rFonts w:ascii="Times New Roman" w:hAnsi="Times New Roman" w:cs="Times New Roman"/>
          <w:sz w:val="24"/>
          <w:szCs w:val="24"/>
        </w:rPr>
        <w:t xml:space="preserve"> ở </w:t>
      </w:r>
      <w:r w:rsidR="00E7021D">
        <w:rPr>
          <w:rFonts w:ascii="Times New Roman" w:hAnsi="Times New Roman" w:cs="Times New Roman"/>
          <w:sz w:val="24"/>
          <w:szCs w:val="24"/>
        </w:rPr>
        <w:t xml:space="preserve">trong một </w:t>
      </w:r>
      <w:r w:rsidRPr="00425273">
        <w:rPr>
          <w:rFonts w:ascii="Times New Roman" w:hAnsi="Times New Roman" w:cs="Times New Roman"/>
          <w:sz w:val="24"/>
          <w:szCs w:val="24"/>
        </w:rPr>
        <w:t xml:space="preserve">trạng thái </w:t>
      </w:r>
      <w:r w:rsidR="00E7021D">
        <w:rPr>
          <w:rFonts w:ascii="Times New Roman" w:hAnsi="Times New Roman" w:cs="Times New Roman"/>
          <w:sz w:val="24"/>
          <w:szCs w:val="24"/>
        </w:rPr>
        <w:t xml:space="preserve">thức tỉnh một phần </w:t>
      </w:r>
      <w:r w:rsidR="00A962D1">
        <w:rPr>
          <w:rFonts w:ascii="Times New Roman" w:hAnsi="Times New Roman" w:cs="Times New Roman"/>
          <w:sz w:val="24"/>
          <w:szCs w:val="24"/>
        </w:rPr>
        <w:t>chứ không tỉnh hẳn</w:t>
      </w:r>
      <w:r w:rsidRPr="00425273">
        <w:rPr>
          <w:rFonts w:ascii="Times New Roman" w:hAnsi="Times New Roman" w:cs="Times New Roman"/>
          <w:sz w:val="24"/>
          <w:szCs w:val="24"/>
        </w:rPr>
        <w:t xml:space="preserve">. Sau bốn tuần ở </w:t>
      </w:r>
      <w:r w:rsidR="00EE3571">
        <w:rPr>
          <w:rFonts w:ascii="Times New Roman" w:hAnsi="Times New Roman" w:cs="Times New Roman"/>
          <w:sz w:val="24"/>
          <w:szCs w:val="24"/>
        </w:rPr>
        <w:t xml:space="preserve">tình </w:t>
      </w:r>
      <w:r w:rsidRPr="00425273">
        <w:rPr>
          <w:rFonts w:ascii="Times New Roman" w:hAnsi="Times New Roman" w:cs="Times New Roman"/>
          <w:sz w:val="24"/>
          <w:szCs w:val="24"/>
        </w:rPr>
        <w:t xml:space="preserve">trạng thực vật (VS), bệnh nhân được phân loại </w:t>
      </w:r>
      <w:r w:rsidR="00EE3571">
        <w:rPr>
          <w:rFonts w:ascii="Times New Roman" w:hAnsi="Times New Roman" w:cs="Times New Roman"/>
          <w:sz w:val="24"/>
          <w:szCs w:val="24"/>
        </w:rPr>
        <w:t xml:space="preserve">là ở </w:t>
      </w:r>
      <w:r w:rsidR="00F3614D" w:rsidRPr="00F3614D">
        <w:rPr>
          <w:rFonts w:ascii="Times New Roman" w:hAnsi="Times New Roman" w:cs="Times New Roman"/>
          <w:i/>
          <w:sz w:val="24"/>
          <w:szCs w:val="24"/>
        </w:rPr>
        <w:t>tình trạng</w:t>
      </w:r>
      <w:r w:rsidRPr="00F3614D">
        <w:rPr>
          <w:rFonts w:ascii="Times New Roman" w:hAnsi="Times New Roman" w:cs="Times New Roman"/>
          <w:i/>
          <w:sz w:val="24"/>
          <w:szCs w:val="24"/>
        </w:rPr>
        <w:t xml:space="preserve"> thực vật </w:t>
      </w:r>
      <w:r w:rsidR="00EE3571" w:rsidRPr="00F3614D">
        <w:rPr>
          <w:rFonts w:ascii="Times New Roman" w:hAnsi="Times New Roman" w:cs="Times New Roman"/>
          <w:i/>
          <w:sz w:val="24"/>
          <w:szCs w:val="24"/>
        </w:rPr>
        <w:t>kéo dài</w:t>
      </w:r>
      <w:r w:rsidR="00F3614D">
        <w:rPr>
          <w:rFonts w:ascii="Times New Roman" w:hAnsi="Times New Roman" w:cs="Times New Roman"/>
          <w:i/>
          <w:sz w:val="24"/>
          <w:szCs w:val="24"/>
        </w:rPr>
        <w:t xml:space="preserve"> (</w:t>
      </w:r>
      <w:r w:rsidR="00F3614D" w:rsidRPr="00F3614D">
        <w:rPr>
          <w:rFonts w:ascii="Times New Roman" w:hAnsi="Times New Roman" w:cs="Times New Roman"/>
          <w:i/>
          <w:sz w:val="24"/>
          <w:szCs w:val="24"/>
        </w:rPr>
        <w:t>Persistent Vegetative State</w:t>
      </w:r>
      <w:r w:rsidR="00F3614D">
        <w:rPr>
          <w:rFonts w:ascii="Times New Roman" w:hAnsi="Times New Roman" w:cs="Times New Roman"/>
          <w:i/>
          <w:sz w:val="24"/>
          <w:szCs w:val="24"/>
        </w:rPr>
        <w:t>)</w:t>
      </w:r>
      <w:r w:rsidR="00F3614D">
        <w:rPr>
          <w:rFonts w:ascii="Times New Roman" w:hAnsi="Times New Roman" w:cs="Times New Roman"/>
          <w:sz w:val="24"/>
          <w:szCs w:val="24"/>
        </w:rPr>
        <w:t xml:space="preserve">. Sau </w:t>
      </w:r>
      <w:r w:rsidR="00F3614D" w:rsidRPr="00425273">
        <w:rPr>
          <w:rFonts w:ascii="Times New Roman" w:hAnsi="Times New Roman" w:cs="Times New Roman"/>
          <w:sz w:val="24"/>
          <w:szCs w:val="24"/>
        </w:rPr>
        <w:t xml:space="preserve">một năm </w:t>
      </w:r>
      <w:r w:rsidR="00F3614D">
        <w:rPr>
          <w:rFonts w:ascii="Times New Roman" w:hAnsi="Times New Roman" w:cs="Times New Roman"/>
          <w:sz w:val="24"/>
          <w:szCs w:val="24"/>
        </w:rPr>
        <w:t xml:space="preserve">từ </w:t>
      </w:r>
      <w:r w:rsidR="00F3614D" w:rsidRPr="00425273">
        <w:rPr>
          <w:rFonts w:ascii="Times New Roman" w:hAnsi="Times New Roman" w:cs="Times New Roman"/>
          <w:sz w:val="24"/>
          <w:szCs w:val="24"/>
        </w:rPr>
        <w:t>khi chấn thương</w:t>
      </w:r>
      <w:r w:rsidR="00F3614D">
        <w:rPr>
          <w:rFonts w:ascii="Times New Roman" w:hAnsi="Times New Roman" w:cs="Times New Roman"/>
          <w:sz w:val="24"/>
          <w:szCs w:val="24"/>
        </w:rPr>
        <w:t xml:space="preserve">, </w:t>
      </w:r>
      <w:r w:rsidR="00F3614D" w:rsidRPr="00425273">
        <w:rPr>
          <w:rFonts w:ascii="Times New Roman" w:hAnsi="Times New Roman" w:cs="Times New Roman"/>
          <w:sz w:val="24"/>
          <w:szCs w:val="24"/>
        </w:rPr>
        <w:t>chẩn</w:t>
      </w:r>
      <w:r w:rsidRPr="00425273">
        <w:rPr>
          <w:rFonts w:ascii="Times New Roman" w:hAnsi="Times New Roman" w:cs="Times New Roman"/>
          <w:sz w:val="24"/>
          <w:szCs w:val="24"/>
        </w:rPr>
        <w:t xml:space="preserve"> đoán </w:t>
      </w:r>
      <w:r w:rsidR="00F3614D">
        <w:rPr>
          <w:rFonts w:ascii="Times New Roman" w:hAnsi="Times New Roman" w:cs="Times New Roman"/>
          <w:sz w:val="24"/>
          <w:szCs w:val="24"/>
        </w:rPr>
        <w:t xml:space="preserve">được xếp </w:t>
      </w:r>
      <w:r w:rsidRPr="00425273">
        <w:rPr>
          <w:rFonts w:ascii="Times New Roman" w:hAnsi="Times New Roman" w:cs="Times New Roman"/>
          <w:sz w:val="24"/>
          <w:szCs w:val="24"/>
        </w:rPr>
        <w:t xml:space="preserve">là </w:t>
      </w:r>
      <w:r w:rsidR="00B96773" w:rsidRPr="00F3614D">
        <w:rPr>
          <w:rFonts w:ascii="Times New Roman" w:hAnsi="Times New Roman" w:cs="Times New Roman"/>
          <w:i/>
          <w:sz w:val="24"/>
          <w:szCs w:val="24"/>
        </w:rPr>
        <w:t xml:space="preserve">tình trạng </w:t>
      </w:r>
      <w:r w:rsidRPr="00F3614D">
        <w:rPr>
          <w:rFonts w:ascii="Times New Roman" w:hAnsi="Times New Roman" w:cs="Times New Roman"/>
          <w:i/>
          <w:sz w:val="24"/>
          <w:szCs w:val="24"/>
        </w:rPr>
        <w:t>thực vật vĩnh viễn</w:t>
      </w:r>
      <w:r w:rsidR="00830A2C">
        <w:rPr>
          <w:rFonts w:ascii="Times New Roman" w:hAnsi="Times New Roman" w:cs="Times New Roman"/>
          <w:i/>
          <w:sz w:val="24"/>
          <w:szCs w:val="24"/>
        </w:rPr>
        <w:t xml:space="preserve"> </w:t>
      </w:r>
      <w:r w:rsidR="00F3614D" w:rsidRPr="00F3614D">
        <w:rPr>
          <w:rFonts w:ascii="Times New Roman" w:hAnsi="Times New Roman" w:cs="Times New Roman"/>
          <w:i/>
          <w:sz w:val="24"/>
          <w:szCs w:val="24"/>
        </w:rPr>
        <w:t>(Permanent Vegetative State).</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Chẩn đoán VS chỉ có thể được thực hiện tối thiểu là 1 tháng sau khi chấn thương và </w:t>
      </w:r>
      <w:r w:rsidR="00EE3571">
        <w:rPr>
          <w:rFonts w:ascii="Times New Roman" w:hAnsi="Times New Roman" w:cs="Times New Roman"/>
          <w:sz w:val="24"/>
          <w:szCs w:val="24"/>
        </w:rPr>
        <w:t>cần</w:t>
      </w:r>
      <w:r w:rsidR="00160CD5">
        <w:rPr>
          <w:rFonts w:ascii="Times New Roman" w:hAnsi="Times New Roman" w:cs="Times New Roman"/>
          <w:sz w:val="24"/>
          <w:szCs w:val="24"/>
        </w:rPr>
        <w:t xml:space="preserve"> hội đủ </w:t>
      </w:r>
      <w:r w:rsidRPr="00425273">
        <w:rPr>
          <w:rFonts w:ascii="Times New Roman" w:hAnsi="Times New Roman" w:cs="Times New Roman"/>
          <w:sz w:val="24"/>
          <w:szCs w:val="24"/>
        </w:rPr>
        <w:t>tất cả các điều sau đây.</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Không có bằng chứng về nhận </w:t>
      </w:r>
      <w:r w:rsidR="007E6298">
        <w:rPr>
          <w:rFonts w:ascii="Times New Roman" w:hAnsi="Times New Roman" w:cs="Times New Roman"/>
          <w:sz w:val="24"/>
          <w:szCs w:val="24"/>
        </w:rPr>
        <w:t>biết</w:t>
      </w:r>
      <w:r w:rsidRPr="00425273">
        <w:rPr>
          <w:rFonts w:ascii="Times New Roman" w:hAnsi="Times New Roman" w:cs="Times New Roman"/>
          <w:sz w:val="24"/>
          <w:szCs w:val="24"/>
        </w:rPr>
        <w:t xml:space="preserve"> về bản thân hoặc môi trường và không có khả năng tương tác với người khác.</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Không có bằng chứng về </w:t>
      </w:r>
      <w:r w:rsidR="00EE3571">
        <w:rPr>
          <w:rFonts w:ascii="Times New Roman" w:hAnsi="Times New Roman" w:cs="Times New Roman"/>
          <w:sz w:val="24"/>
          <w:szCs w:val="24"/>
        </w:rPr>
        <w:t xml:space="preserve">các </w:t>
      </w:r>
      <w:r w:rsidRPr="00425273">
        <w:rPr>
          <w:rFonts w:ascii="Times New Roman" w:hAnsi="Times New Roman" w:cs="Times New Roman"/>
          <w:sz w:val="24"/>
          <w:szCs w:val="24"/>
        </w:rPr>
        <w:t>phản ứ</w:t>
      </w:r>
      <w:r w:rsidR="00830A2C">
        <w:rPr>
          <w:rFonts w:ascii="Times New Roman" w:hAnsi="Times New Roman" w:cs="Times New Roman"/>
          <w:sz w:val="24"/>
          <w:szCs w:val="24"/>
        </w:rPr>
        <w:t xml:space="preserve">ng hành </w:t>
      </w:r>
      <w:r w:rsidRPr="00425273">
        <w:rPr>
          <w:rFonts w:ascii="Times New Roman" w:hAnsi="Times New Roman" w:cs="Times New Roman"/>
          <w:sz w:val="24"/>
          <w:szCs w:val="24"/>
        </w:rPr>
        <w:t xml:space="preserve">vi </w:t>
      </w:r>
      <w:r w:rsidR="00EE3571">
        <w:rPr>
          <w:rFonts w:ascii="Times New Roman" w:hAnsi="Times New Roman" w:cs="Times New Roman"/>
          <w:sz w:val="24"/>
          <w:szCs w:val="24"/>
        </w:rPr>
        <w:t xml:space="preserve">chủ ý, hoặc </w:t>
      </w:r>
      <w:r w:rsidR="00EE3571" w:rsidRPr="00425273">
        <w:rPr>
          <w:rFonts w:ascii="Times New Roman" w:hAnsi="Times New Roman" w:cs="Times New Roman"/>
          <w:sz w:val="24"/>
          <w:szCs w:val="24"/>
        </w:rPr>
        <w:t xml:space="preserve">có mục đích </w:t>
      </w:r>
      <w:r w:rsidRPr="00425273">
        <w:rPr>
          <w:rFonts w:ascii="Times New Roman" w:hAnsi="Times New Roman" w:cs="Times New Roman"/>
          <w:sz w:val="24"/>
          <w:szCs w:val="24"/>
        </w:rPr>
        <w:t xml:space="preserve">có khả năng lặp lại, </w:t>
      </w:r>
      <w:r w:rsidR="007E6298">
        <w:rPr>
          <w:rFonts w:ascii="Times New Roman" w:hAnsi="Times New Roman" w:cs="Times New Roman"/>
          <w:sz w:val="24"/>
          <w:szCs w:val="24"/>
        </w:rPr>
        <w:t>bền vững</w:t>
      </w:r>
      <w:r w:rsidR="00EE3571" w:rsidRPr="00425273">
        <w:rPr>
          <w:rFonts w:ascii="Times New Roman" w:hAnsi="Times New Roman" w:cs="Times New Roman"/>
          <w:sz w:val="24"/>
          <w:szCs w:val="24"/>
        </w:rPr>
        <w:t xml:space="preserve">, </w:t>
      </w:r>
      <w:r w:rsidRPr="00425273">
        <w:rPr>
          <w:rFonts w:ascii="Times New Roman" w:hAnsi="Times New Roman" w:cs="Times New Roman"/>
          <w:sz w:val="24"/>
          <w:szCs w:val="24"/>
        </w:rPr>
        <w:t xml:space="preserve">đối với các kích thích thị giác, thính giác, xúc giác hoặc </w:t>
      </w:r>
      <w:r w:rsidR="00EE3571">
        <w:rPr>
          <w:rFonts w:ascii="Times New Roman" w:hAnsi="Times New Roman" w:cs="Times New Roman"/>
          <w:sz w:val="24"/>
          <w:szCs w:val="24"/>
        </w:rPr>
        <w:t>đau</w:t>
      </w:r>
      <w:r w:rsidRPr="00425273">
        <w:rPr>
          <w:rFonts w:ascii="Times New Roman" w:hAnsi="Times New Roman" w:cs="Times New Roman"/>
          <w:sz w:val="24"/>
          <w:szCs w:val="24"/>
        </w:rPr>
        <w:t>.</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Không có bằng chứng về sự hiểu và </w:t>
      </w:r>
      <w:r w:rsidR="00EE3571">
        <w:rPr>
          <w:rFonts w:ascii="Times New Roman" w:hAnsi="Times New Roman" w:cs="Times New Roman"/>
          <w:sz w:val="24"/>
          <w:szCs w:val="24"/>
        </w:rPr>
        <w:t>diễn đạt</w:t>
      </w:r>
      <w:r w:rsidRPr="00425273">
        <w:rPr>
          <w:rFonts w:ascii="Times New Roman" w:hAnsi="Times New Roman" w:cs="Times New Roman"/>
          <w:sz w:val="24"/>
          <w:szCs w:val="24"/>
        </w:rPr>
        <w:t xml:space="preserve"> ngôn ngữ.</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Sự tỉnh táo không thường xuyên biểu hiện bằng sự có mặt của chu kỳ </w:t>
      </w:r>
      <w:r w:rsidR="00EE3571">
        <w:rPr>
          <w:rFonts w:ascii="Times New Roman" w:hAnsi="Times New Roman" w:cs="Times New Roman"/>
          <w:sz w:val="24"/>
          <w:szCs w:val="24"/>
        </w:rPr>
        <w:t>thức-</w:t>
      </w:r>
      <w:r w:rsidRPr="00425273">
        <w:rPr>
          <w:rFonts w:ascii="Times New Roman" w:hAnsi="Times New Roman" w:cs="Times New Roman"/>
          <w:sz w:val="24"/>
          <w:szCs w:val="24"/>
        </w:rPr>
        <w:t>ngủ.</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EE3571">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chức năng tự </w:t>
      </w:r>
      <w:r w:rsidR="00EE3571">
        <w:rPr>
          <w:rFonts w:ascii="Times New Roman" w:hAnsi="Times New Roman" w:cs="Times New Roman"/>
          <w:sz w:val="24"/>
          <w:szCs w:val="24"/>
        </w:rPr>
        <w:t xml:space="preserve">động của thân não và vùng </w:t>
      </w:r>
      <w:r w:rsidRPr="00425273">
        <w:rPr>
          <w:rFonts w:ascii="Times New Roman" w:hAnsi="Times New Roman" w:cs="Times New Roman"/>
          <w:sz w:val="24"/>
          <w:szCs w:val="24"/>
        </w:rPr>
        <w:t xml:space="preserve">dưới đồi </w:t>
      </w:r>
      <w:r w:rsidR="00EE3571">
        <w:rPr>
          <w:rFonts w:ascii="Times New Roman" w:hAnsi="Times New Roman" w:cs="Times New Roman"/>
          <w:sz w:val="24"/>
          <w:szCs w:val="24"/>
        </w:rPr>
        <w:t>được b</w:t>
      </w:r>
      <w:r w:rsidR="00EE3571" w:rsidRPr="00425273">
        <w:rPr>
          <w:rFonts w:ascii="Times New Roman" w:hAnsi="Times New Roman" w:cs="Times New Roman"/>
          <w:sz w:val="24"/>
          <w:szCs w:val="24"/>
        </w:rPr>
        <w:t>ảo tồn đầy đủ</w:t>
      </w:r>
      <w:r w:rsidR="00EE3571">
        <w:rPr>
          <w:rFonts w:ascii="Times New Roman" w:hAnsi="Times New Roman" w:cs="Times New Roman"/>
          <w:sz w:val="24"/>
          <w:szCs w:val="24"/>
        </w:rPr>
        <w:t xml:space="preserve"> đảm bảo sự sống (</w:t>
      </w:r>
      <w:r w:rsidRPr="00425273">
        <w:rPr>
          <w:rFonts w:ascii="Times New Roman" w:hAnsi="Times New Roman" w:cs="Times New Roman"/>
          <w:sz w:val="24"/>
          <w:szCs w:val="24"/>
        </w:rPr>
        <w:t>tồn tại</w:t>
      </w:r>
      <w:r w:rsidR="00EE3571">
        <w:rPr>
          <w:rFonts w:ascii="Times New Roman" w:hAnsi="Times New Roman" w:cs="Times New Roman"/>
          <w:sz w:val="24"/>
          <w:szCs w:val="24"/>
        </w:rPr>
        <w:t>)</w:t>
      </w:r>
      <w:r w:rsidRPr="00425273">
        <w:rPr>
          <w:rFonts w:ascii="Times New Roman" w:hAnsi="Times New Roman" w:cs="Times New Roman"/>
          <w:sz w:val="24"/>
          <w:szCs w:val="24"/>
        </w:rPr>
        <w:t xml:space="preserve"> với chăm sóc y tế và điều dưỡng.</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BA6C01">
        <w:rPr>
          <w:rFonts w:ascii="Times New Roman" w:hAnsi="Times New Roman" w:cs="Times New Roman"/>
          <w:sz w:val="24"/>
          <w:szCs w:val="24"/>
        </w:rPr>
        <w:t>Mất</w:t>
      </w:r>
      <w:r w:rsidRPr="00425273">
        <w:rPr>
          <w:rFonts w:ascii="Times New Roman" w:hAnsi="Times New Roman" w:cs="Times New Roman"/>
          <w:sz w:val="24"/>
          <w:szCs w:val="24"/>
        </w:rPr>
        <w:t xml:space="preserve"> kiểm soát </w:t>
      </w:r>
      <w:r w:rsidR="00BA6C01">
        <w:rPr>
          <w:rFonts w:ascii="Times New Roman" w:hAnsi="Times New Roman" w:cs="Times New Roman"/>
          <w:sz w:val="24"/>
          <w:szCs w:val="24"/>
        </w:rPr>
        <w:t>đại và tiểu tiện</w:t>
      </w:r>
      <w:r w:rsidRPr="00425273">
        <w:rPr>
          <w:rFonts w:ascii="Times New Roman" w:hAnsi="Times New Roman" w:cs="Times New Roman"/>
          <w:sz w:val="24"/>
          <w:szCs w:val="24"/>
        </w:rPr>
        <w:t>.</w:t>
      </w:r>
    </w:p>
    <w:p w:rsidR="008213F9" w:rsidRPr="00425273" w:rsidRDefault="008213F9" w:rsidP="008213F9">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Các phản xạ dây thần kinh sọ </w:t>
      </w:r>
      <w:r w:rsidR="00EE3571">
        <w:rPr>
          <w:rFonts w:ascii="Times New Roman" w:hAnsi="Times New Roman" w:cs="Times New Roman"/>
          <w:sz w:val="24"/>
          <w:szCs w:val="24"/>
        </w:rPr>
        <w:t xml:space="preserve">não </w:t>
      </w:r>
      <w:r w:rsidRPr="00425273">
        <w:rPr>
          <w:rFonts w:ascii="Times New Roman" w:hAnsi="Times New Roman" w:cs="Times New Roman"/>
          <w:sz w:val="24"/>
          <w:szCs w:val="24"/>
        </w:rPr>
        <w:t xml:space="preserve">và phản xạ </w:t>
      </w:r>
      <w:r w:rsidR="00EE3571">
        <w:rPr>
          <w:rFonts w:ascii="Times New Roman" w:hAnsi="Times New Roman" w:cs="Times New Roman"/>
          <w:sz w:val="24"/>
          <w:szCs w:val="24"/>
        </w:rPr>
        <w:t xml:space="preserve">dây thần kinh gai sống </w:t>
      </w:r>
      <w:r w:rsidRPr="00425273">
        <w:rPr>
          <w:rFonts w:ascii="Times New Roman" w:hAnsi="Times New Roman" w:cs="Times New Roman"/>
          <w:sz w:val="24"/>
          <w:szCs w:val="24"/>
        </w:rPr>
        <w:t>được bảo tồn</w:t>
      </w:r>
      <w:r w:rsidR="00EE3571">
        <w:rPr>
          <w:rFonts w:ascii="Times New Roman" w:hAnsi="Times New Roman" w:cs="Times New Roman"/>
          <w:sz w:val="24"/>
          <w:szCs w:val="24"/>
        </w:rPr>
        <w:t xml:space="preserve"> một phần</w:t>
      </w:r>
      <w:r w:rsidRPr="00425273">
        <w:rPr>
          <w:rFonts w:ascii="Times New Roman" w:hAnsi="Times New Roman" w:cs="Times New Roman"/>
          <w:sz w:val="24"/>
          <w:szCs w:val="24"/>
        </w:rPr>
        <w:t>.</w:t>
      </w:r>
    </w:p>
    <w:p w:rsidR="00EE3571" w:rsidRPr="00EE3571" w:rsidRDefault="00EE3571" w:rsidP="008213F9">
      <w:pPr>
        <w:pStyle w:val="NoSpacing"/>
        <w:jc w:val="both"/>
        <w:rPr>
          <w:rFonts w:ascii="Times New Roman" w:hAnsi="Times New Roman" w:cs="Times New Roman"/>
          <w:b/>
          <w:sz w:val="24"/>
          <w:szCs w:val="24"/>
        </w:rPr>
      </w:pPr>
      <w:r w:rsidRPr="00EE3571">
        <w:rPr>
          <w:rFonts w:ascii="Times New Roman" w:hAnsi="Times New Roman" w:cs="Times New Roman"/>
          <w:b/>
          <w:sz w:val="24"/>
          <w:szCs w:val="24"/>
        </w:rPr>
        <w:t>Điều trị</w:t>
      </w:r>
    </w:p>
    <w:p w:rsidR="008213F9" w:rsidRPr="00425273" w:rsidRDefault="00EE3571" w:rsidP="008213F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Bệnh nhân </w:t>
      </w:r>
      <w:r w:rsidR="008213F9" w:rsidRPr="00425273">
        <w:rPr>
          <w:rFonts w:ascii="Times New Roman" w:hAnsi="Times New Roman" w:cs="Times New Roman"/>
          <w:sz w:val="24"/>
          <w:szCs w:val="24"/>
        </w:rPr>
        <w:t xml:space="preserve">ở </w:t>
      </w:r>
      <w:r>
        <w:rPr>
          <w:rFonts w:ascii="Times New Roman" w:hAnsi="Times New Roman" w:cs="Times New Roman"/>
          <w:sz w:val="24"/>
          <w:szCs w:val="24"/>
        </w:rPr>
        <w:t xml:space="preserve">trong một “tình </w:t>
      </w:r>
      <w:r w:rsidR="008213F9" w:rsidRPr="00425273">
        <w:rPr>
          <w:rFonts w:ascii="Times New Roman" w:hAnsi="Times New Roman" w:cs="Times New Roman"/>
          <w:sz w:val="24"/>
          <w:szCs w:val="24"/>
        </w:rPr>
        <w:t>trạng thực vật</w:t>
      </w:r>
      <w:r>
        <w:rPr>
          <w:rFonts w:ascii="Times New Roman" w:hAnsi="Times New Roman" w:cs="Times New Roman"/>
          <w:sz w:val="24"/>
          <w:szCs w:val="24"/>
        </w:rPr>
        <w:t>”</w:t>
      </w:r>
      <w:r w:rsidR="008213F9" w:rsidRPr="00425273">
        <w:rPr>
          <w:rFonts w:ascii="Times New Roman" w:hAnsi="Times New Roman" w:cs="Times New Roman"/>
          <w:sz w:val="24"/>
          <w:szCs w:val="24"/>
        </w:rPr>
        <w:t xml:space="preserve"> có thể phục hồi trong một khoảng thời gian kéo dài, do đó điều quan trọng là không để </w:t>
      </w:r>
      <w:r>
        <w:rPr>
          <w:rFonts w:ascii="Times New Roman" w:hAnsi="Times New Roman" w:cs="Times New Roman"/>
          <w:sz w:val="24"/>
          <w:szCs w:val="24"/>
        </w:rPr>
        <w:t xml:space="preserve">xảy ra </w:t>
      </w:r>
      <w:r w:rsidR="008213F9" w:rsidRPr="00425273">
        <w:rPr>
          <w:rFonts w:ascii="Times New Roman" w:hAnsi="Times New Roman" w:cs="Times New Roman"/>
          <w:sz w:val="24"/>
          <w:szCs w:val="24"/>
        </w:rPr>
        <w:t xml:space="preserve">các biến chứng nghiêm trọng. Do đó điều trị thường </w:t>
      </w:r>
      <w:r>
        <w:rPr>
          <w:rFonts w:ascii="Times New Roman" w:hAnsi="Times New Roman" w:cs="Times New Roman"/>
          <w:sz w:val="24"/>
          <w:szCs w:val="24"/>
        </w:rPr>
        <w:t xml:space="preserve">như </w:t>
      </w:r>
      <w:r w:rsidR="008213F9" w:rsidRPr="00425273">
        <w:rPr>
          <w:rFonts w:ascii="Times New Roman" w:hAnsi="Times New Roman" w:cs="Times New Roman"/>
          <w:sz w:val="24"/>
          <w:szCs w:val="24"/>
        </w:rPr>
        <w:t xml:space="preserve">là </w:t>
      </w:r>
      <w:r>
        <w:rPr>
          <w:rFonts w:ascii="Times New Roman" w:hAnsi="Times New Roman" w:cs="Times New Roman"/>
          <w:sz w:val="24"/>
          <w:szCs w:val="24"/>
        </w:rPr>
        <w:t xml:space="preserve">điều trị </w:t>
      </w:r>
      <w:r w:rsidR="008213F9" w:rsidRPr="00425273">
        <w:rPr>
          <w:rFonts w:ascii="Times New Roman" w:hAnsi="Times New Roman" w:cs="Times New Roman"/>
          <w:sz w:val="24"/>
          <w:szCs w:val="24"/>
        </w:rPr>
        <w:t>hôn mê (xem ở trên)</w:t>
      </w:r>
    </w:p>
    <w:p w:rsidR="008213F9" w:rsidRPr="00F57E2B" w:rsidRDefault="008213F9" w:rsidP="00A619ED">
      <w:pPr>
        <w:pStyle w:val="NoSpacing"/>
        <w:jc w:val="both"/>
        <w:rPr>
          <w:rFonts w:ascii="Times New Roman" w:hAnsi="Times New Roman" w:cs="Times New Roman"/>
          <w:sz w:val="24"/>
          <w:szCs w:val="24"/>
        </w:rPr>
      </w:pPr>
    </w:p>
    <w:p w:rsidR="00425273" w:rsidRPr="005F25C5" w:rsidRDefault="005F25C5" w:rsidP="00425273">
      <w:pPr>
        <w:pStyle w:val="NoSpacing"/>
        <w:jc w:val="both"/>
        <w:rPr>
          <w:rFonts w:ascii="Times New Roman" w:hAnsi="Times New Roman" w:cs="Times New Roman"/>
          <w:b/>
          <w:sz w:val="28"/>
          <w:szCs w:val="24"/>
        </w:rPr>
      </w:pPr>
      <w:r w:rsidRPr="005F25C5">
        <w:rPr>
          <w:rFonts w:ascii="Times New Roman" w:hAnsi="Times New Roman" w:cs="Times New Roman"/>
          <w:b/>
          <w:sz w:val="28"/>
          <w:szCs w:val="24"/>
        </w:rPr>
        <w:t>iii</w:t>
      </w:r>
      <w:r w:rsidR="00425273" w:rsidRPr="005F25C5">
        <w:rPr>
          <w:rFonts w:ascii="Times New Roman" w:hAnsi="Times New Roman" w:cs="Times New Roman"/>
          <w:b/>
          <w:sz w:val="28"/>
          <w:szCs w:val="24"/>
        </w:rPr>
        <w:t xml:space="preserve">) Chứng </w:t>
      </w:r>
      <w:r w:rsidR="00BA6C01">
        <w:rPr>
          <w:rFonts w:ascii="Times New Roman" w:hAnsi="Times New Roman" w:cs="Times New Roman"/>
          <w:b/>
          <w:sz w:val="28"/>
          <w:szCs w:val="24"/>
        </w:rPr>
        <w:t>Q</w:t>
      </w:r>
      <w:r w:rsidRPr="005F25C5">
        <w:rPr>
          <w:rFonts w:ascii="Times New Roman" w:hAnsi="Times New Roman" w:cs="Times New Roman"/>
          <w:b/>
          <w:sz w:val="28"/>
          <w:szCs w:val="24"/>
        </w:rPr>
        <w:t xml:space="preserve">uên </w:t>
      </w:r>
      <w:r w:rsidR="00BA6C01">
        <w:rPr>
          <w:rFonts w:ascii="Times New Roman" w:hAnsi="Times New Roman" w:cs="Times New Roman"/>
          <w:b/>
          <w:sz w:val="28"/>
          <w:szCs w:val="24"/>
        </w:rPr>
        <w:t>S</w:t>
      </w:r>
      <w:r w:rsidR="00425273" w:rsidRPr="005F25C5">
        <w:rPr>
          <w:rFonts w:ascii="Times New Roman" w:hAnsi="Times New Roman" w:cs="Times New Roman"/>
          <w:b/>
          <w:sz w:val="28"/>
          <w:szCs w:val="24"/>
        </w:rPr>
        <w:t xml:space="preserve">au </w:t>
      </w:r>
      <w:r w:rsidR="00BA6C01">
        <w:rPr>
          <w:rFonts w:ascii="Times New Roman" w:hAnsi="Times New Roman" w:cs="Times New Roman"/>
          <w:b/>
          <w:sz w:val="28"/>
          <w:szCs w:val="24"/>
        </w:rPr>
        <w:t>C</w:t>
      </w:r>
      <w:r w:rsidR="00425273" w:rsidRPr="005F25C5">
        <w:rPr>
          <w:rFonts w:ascii="Times New Roman" w:hAnsi="Times New Roman" w:cs="Times New Roman"/>
          <w:b/>
          <w:sz w:val="28"/>
          <w:szCs w:val="24"/>
        </w:rPr>
        <w:t>hấ</w:t>
      </w:r>
      <w:r w:rsidR="003607FC" w:rsidRPr="005F25C5">
        <w:rPr>
          <w:rFonts w:ascii="Times New Roman" w:hAnsi="Times New Roman" w:cs="Times New Roman"/>
          <w:b/>
          <w:sz w:val="28"/>
          <w:szCs w:val="24"/>
        </w:rPr>
        <w:t>n thương</w:t>
      </w:r>
      <w:r w:rsidR="00425273" w:rsidRPr="005F25C5">
        <w:rPr>
          <w:rFonts w:ascii="Times New Roman" w:hAnsi="Times New Roman" w:cs="Times New Roman"/>
          <w:b/>
          <w:sz w:val="28"/>
          <w:szCs w:val="24"/>
        </w:rPr>
        <w:t xml:space="preserve"> (</w:t>
      </w:r>
      <w:r w:rsidRPr="005F25C5">
        <w:rPr>
          <w:rFonts w:ascii="Times New Roman" w:hAnsi="Times New Roman" w:cs="Times New Roman"/>
          <w:b/>
          <w:sz w:val="28"/>
          <w:szCs w:val="24"/>
        </w:rPr>
        <w:t xml:space="preserve">Post Traumatic Amnesia, </w:t>
      </w:r>
      <w:r w:rsidR="00425273" w:rsidRPr="005F25C5">
        <w:rPr>
          <w:rFonts w:ascii="Times New Roman" w:hAnsi="Times New Roman" w:cs="Times New Roman"/>
          <w:b/>
          <w:sz w:val="28"/>
          <w:szCs w:val="24"/>
        </w:rPr>
        <w:t>PTA)</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BA6C01">
        <w:rPr>
          <w:rFonts w:ascii="Times New Roman" w:hAnsi="Times New Roman" w:cs="Times New Roman"/>
          <w:sz w:val="24"/>
          <w:szCs w:val="24"/>
        </w:rPr>
        <w:t>Là m</w:t>
      </w:r>
      <w:r w:rsidRPr="00425273">
        <w:rPr>
          <w:rFonts w:ascii="Times New Roman" w:hAnsi="Times New Roman" w:cs="Times New Roman"/>
          <w:sz w:val="24"/>
          <w:szCs w:val="24"/>
        </w:rPr>
        <w:t xml:space="preserve">ột trạng thái lẫn </w:t>
      </w:r>
      <w:r w:rsidR="006D1C94">
        <w:rPr>
          <w:rFonts w:ascii="Times New Roman" w:hAnsi="Times New Roman" w:cs="Times New Roman"/>
          <w:sz w:val="24"/>
          <w:szCs w:val="24"/>
        </w:rPr>
        <w:t xml:space="preserve">lộn </w:t>
      </w:r>
      <w:r w:rsidRPr="00425273">
        <w:rPr>
          <w:rFonts w:ascii="Times New Roman" w:hAnsi="Times New Roman" w:cs="Times New Roman"/>
          <w:sz w:val="24"/>
          <w:szCs w:val="24"/>
        </w:rPr>
        <w:t xml:space="preserve">xảy ra ngay sau </w:t>
      </w:r>
      <w:r w:rsidR="005F25C5">
        <w:rPr>
          <w:rFonts w:ascii="Times New Roman" w:hAnsi="Times New Roman" w:cs="Times New Roman"/>
          <w:sz w:val="24"/>
          <w:szCs w:val="24"/>
        </w:rPr>
        <w:t>tổn</w:t>
      </w:r>
      <w:r w:rsidRPr="00425273">
        <w:rPr>
          <w:rFonts w:ascii="Times New Roman" w:hAnsi="Times New Roman" w:cs="Times New Roman"/>
          <w:sz w:val="24"/>
          <w:szCs w:val="24"/>
        </w:rPr>
        <w:t xml:space="preserve"> thương</w:t>
      </w:r>
      <w:r w:rsidR="00830A2C">
        <w:rPr>
          <w:rFonts w:ascii="Times New Roman" w:hAnsi="Times New Roman" w:cs="Times New Roman"/>
          <w:sz w:val="24"/>
          <w:szCs w:val="24"/>
        </w:rPr>
        <w:t xml:space="preserve"> </w:t>
      </w:r>
      <w:r w:rsidRPr="00425273">
        <w:rPr>
          <w:rFonts w:ascii="Times New Roman" w:hAnsi="Times New Roman" w:cs="Times New Roman"/>
          <w:sz w:val="24"/>
          <w:szCs w:val="24"/>
        </w:rPr>
        <w:t xml:space="preserve">não </w:t>
      </w:r>
      <w:r w:rsidR="005F25C5">
        <w:rPr>
          <w:rFonts w:ascii="Times New Roman" w:hAnsi="Times New Roman" w:cs="Times New Roman"/>
          <w:sz w:val="24"/>
          <w:szCs w:val="24"/>
        </w:rPr>
        <w:t xml:space="preserve">do </w:t>
      </w:r>
      <w:r w:rsidRPr="00425273">
        <w:rPr>
          <w:rFonts w:ascii="Times New Roman" w:hAnsi="Times New Roman" w:cs="Times New Roman"/>
          <w:sz w:val="24"/>
          <w:szCs w:val="24"/>
        </w:rPr>
        <w:t xml:space="preserve">chấn thương, trong đó người bị </w:t>
      </w:r>
      <w:r w:rsidR="005F25C5">
        <w:rPr>
          <w:rFonts w:ascii="Times New Roman" w:hAnsi="Times New Roman" w:cs="Times New Roman"/>
          <w:sz w:val="24"/>
          <w:szCs w:val="24"/>
        </w:rPr>
        <w:t xml:space="preserve">chấn </w:t>
      </w:r>
      <w:r w:rsidRPr="00425273">
        <w:rPr>
          <w:rFonts w:ascii="Times New Roman" w:hAnsi="Times New Roman" w:cs="Times New Roman"/>
          <w:sz w:val="24"/>
          <w:szCs w:val="24"/>
        </w:rPr>
        <w:t>thương bị mấ</w:t>
      </w:r>
      <w:r w:rsidR="005F25C5">
        <w:rPr>
          <w:rFonts w:ascii="Times New Roman" w:hAnsi="Times New Roman" w:cs="Times New Roman"/>
          <w:sz w:val="24"/>
          <w:szCs w:val="24"/>
        </w:rPr>
        <w:t>t định</w:t>
      </w:r>
      <w:r w:rsidRPr="00425273">
        <w:rPr>
          <w:rFonts w:ascii="Times New Roman" w:hAnsi="Times New Roman" w:cs="Times New Roman"/>
          <w:sz w:val="24"/>
          <w:szCs w:val="24"/>
        </w:rPr>
        <w:t xml:space="preserve"> hướng và không thể nhớ những sự kiện xảy ra sau </w:t>
      </w:r>
      <w:r w:rsidR="006D1C94">
        <w:rPr>
          <w:rFonts w:ascii="Times New Roman" w:hAnsi="Times New Roman" w:cs="Times New Roman"/>
          <w:sz w:val="24"/>
          <w:szCs w:val="24"/>
        </w:rPr>
        <w:t xml:space="preserve">chấn </w:t>
      </w:r>
      <w:r w:rsidRPr="00425273">
        <w:rPr>
          <w:rFonts w:ascii="Times New Roman" w:hAnsi="Times New Roman" w:cs="Times New Roman"/>
          <w:sz w:val="24"/>
          <w:szCs w:val="24"/>
        </w:rPr>
        <w:t>thương.</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6D1C94">
        <w:rPr>
          <w:rFonts w:ascii="Times New Roman" w:hAnsi="Times New Roman" w:cs="Times New Roman"/>
          <w:sz w:val="24"/>
          <w:szCs w:val="24"/>
        </w:rPr>
        <w:t xml:space="preserve">Bệnh nhân </w:t>
      </w:r>
      <w:r w:rsidRPr="00425273">
        <w:rPr>
          <w:rFonts w:ascii="Times New Roman" w:hAnsi="Times New Roman" w:cs="Times New Roman"/>
          <w:sz w:val="24"/>
          <w:szCs w:val="24"/>
        </w:rPr>
        <w:t>có thể không thể</w:t>
      </w:r>
      <w:r w:rsidR="006D1C94">
        <w:rPr>
          <w:rFonts w:ascii="Times New Roman" w:hAnsi="Times New Roman" w:cs="Times New Roman"/>
          <w:sz w:val="24"/>
          <w:szCs w:val="24"/>
        </w:rPr>
        <w:t xml:space="preserve"> nói được</w:t>
      </w:r>
      <w:r w:rsidRPr="00425273">
        <w:rPr>
          <w:rFonts w:ascii="Times New Roman" w:hAnsi="Times New Roman" w:cs="Times New Roman"/>
          <w:sz w:val="24"/>
          <w:szCs w:val="24"/>
        </w:rPr>
        <w:t xml:space="preserve"> tên củ</w:t>
      </w:r>
      <w:r w:rsidR="006D1C94">
        <w:rPr>
          <w:rFonts w:ascii="Times New Roman" w:hAnsi="Times New Roman" w:cs="Times New Roman"/>
          <w:sz w:val="24"/>
          <w:szCs w:val="24"/>
        </w:rPr>
        <w:t>a mình, nơi chốn</w:t>
      </w:r>
      <w:r w:rsidRPr="00425273">
        <w:rPr>
          <w:rFonts w:ascii="Times New Roman" w:hAnsi="Times New Roman" w:cs="Times New Roman"/>
          <w:sz w:val="24"/>
          <w:szCs w:val="24"/>
        </w:rPr>
        <w:t>, và thờ</w:t>
      </w:r>
      <w:r w:rsidR="006D1C94">
        <w:rPr>
          <w:rFonts w:ascii="Times New Roman" w:hAnsi="Times New Roman" w:cs="Times New Roman"/>
          <w:sz w:val="24"/>
          <w:szCs w:val="24"/>
        </w:rPr>
        <w:t>i gian hiện tại</w:t>
      </w:r>
      <w:r w:rsidRPr="00425273">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Trong khi PTA kéo dài, các sự kiện mới không thể được lưu trữ trong bộ nhớ.</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Nhận thức về môi trường của họ có thể bị bóp méo và bệnh nhân có thể không nhận thức được tình trạng của họ và cần phải nhập viện. Điều này có thể </w:t>
      </w:r>
      <w:r w:rsidR="00BA6C01">
        <w:rPr>
          <w:rFonts w:ascii="Times New Roman" w:hAnsi="Times New Roman" w:cs="Times New Roman"/>
          <w:sz w:val="24"/>
          <w:szCs w:val="24"/>
        </w:rPr>
        <w:t xml:space="preserve">làm nặng thêm </w:t>
      </w:r>
      <w:r w:rsidRPr="00425273">
        <w:rPr>
          <w:rFonts w:ascii="Times New Roman" w:hAnsi="Times New Roman" w:cs="Times New Roman"/>
          <w:sz w:val="24"/>
          <w:szCs w:val="24"/>
        </w:rPr>
        <w:t>sự</w:t>
      </w:r>
      <w:r w:rsidR="00830A2C">
        <w:rPr>
          <w:rFonts w:ascii="Times New Roman" w:hAnsi="Times New Roman" w:cs="Times New Roman"/>
          <w:sz w:val="24"/>
          <w:szCs w:val="24"/>
        </w:rPr>
        <w:t xml:space="preserve"> </w:t>
      </w:r>
      <w:r w:rsidRPr="00425273">
        <w:rPr>
          <w:rFonts w:ascii="Times New Roman" w:hAnsi="Times New Roman" w:cs="Times New Roman"/>
          <w:sz w:val="24"/>
          <w:szCs w:val="24"/>
        </w:rPr>
        <w:t>lẫn</w:t>
      </w:r>
      <w:r w:rsidR="006D1C94">
        <w:rPr>
          <w:rFonts w:ascii="Times New Roman" w:hAnsi="Times New Roman" w:cs="Times New Roman"/>
          <w:sz w:val="24"/>
          <w:szCs w:val="24"/>
        </w:rPr>
        <w:t xml:space="preserve"> lộn</w:t>
      </w:r>
      <w:r w:rsidRPr="00425273">
        <w:rPr>
          <w:rFonts w:ascii="Times New Roman" w:hAnsi="Times New Roman" w:cs="Times New Roman"/>
          <w:sz w:val="24"/>
          <w:szCs w:val="24"/>
        </w:rPr>
        <w:t xml:space="preserve"> hoặc sợ hãi của bệnh nhân. Sự </w:t>
      </w:r>
      <w:r w:rsidR="006D1C94">
        <w:rPr>
          <w:rFonts w:ascii="Times New Roman" w:hAnsi="Times New Roman" w:cs="Times New Roman"/>
          <w:sz w:val="24"/>
          <w:szCs w:val="24"/>
        </w:rPr>
        <w:t xml:space="preserve">lẫn lộn </w:t>
      </w:r>
      <w:r w:rsidRPr="00425273">
        <w:rPr>
          <w:rFonts w:ascii="Times New Roman" w:hAnsi="Times New Roman" w:cs="Times New Roman"/>
          <w:sz w:val="24"/>
          <w:szCs w:val="24"/>
        </w:rPr>
        <w:t>và mấ</w:t>
      </w:r>
      <w:r w:rsidR="006D1C94">
        <w:rPr>
          <w:rFonts w:ascii="Times New Roman" w:hAnsi="Times New Roman" w:cs="Times New Roman"/>
          <w:sz w:val="24"/>
          <w:szCs w:val="24"/>
        </w:rPr>
        <w:t>t định</w:t>
      </w:r>
      <w:r w:rsidRPr="00425273">
        <w:rPr>
          <w:rFonts w:ascii="Times New Roman" w:hAnsi="Times New Roman" w:cs="Times New Roman"/>
          <w:sz w:val="24"/>
          <w:szCs w:val="24"/>
        </w:rPr>
        <w:t xml:space="preserve"> hướng như vậy có thể dẫn đến tình trạng bồn chồn, kích động, gây </w:t>
      </w:r>
      <w:r w:rsidR="006D1C94">
        <w:rPr>
          <w:rFonts w:ascii="Times New Roman" w:hAnsi="Times New Roman" w:cs="Times New Roman"/>
          <w:sz w:val="24"/>
          <w:szCs w:val="24"/>
        </w:rPr>
        <w:t>hấn bằng lời nói và hành động</w:t>
      </w:r>
      <w:r w:rsidRPr="00425273">
        <w:rPr>
          <w:rFonts w:ascii="Times New Roman" w:hAnsi="Times New Roman" w:cs="Times New Roman"/>
          <w:sz w:val="24"/>
          <w:szCs w:val="24"/>
        </w:rPr>
        <w:t xml:space="preserve"> và bệnh nhân thường đi lang thang.</w:t>
      </w:r>
    </w:p>
    <w:p w:rsidR="00425273" w:rsidRPr="00425273" w:rsidRDefault="006D1C94"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Khi trí nhớ liên tục </w:t>
      </w:r>
      <w:r w:rsidR="00425273" w:rsidRPr="00425273">
        <w:rPr>
          <w:rFonts w:ascii="Times New Roman" w:hAnsi="Times New Roman" w:cs="Times New Roman"/>
          <w:sz w:val="24"/>
          <w:szCs w:val="24"/>
        </w:rPr>
        <w:t xml:space="preserve">trở lại, PTA được </w:t>
      </w:r>
      <w:r>
        <w:rPr>
          <w:rFonts w:ascii="Times New Roman" w:hAnsi="Times New Roman" w:cs="Times New Roman"/>
          <w:sz w:val="24"/>
          <w:szCs w:val="24"/>
        </w:rPr>
        <w:t>xem</w:t>
      </w:r>
      <w:r w:rsidR="00425273" w:rsidRPr="00425273">
        <w:rPr>
          <w:rFonts w:ascii="Times New Roman" w:hAnsi="Times New Roman" w:cs="Times New Roman"/>
          <w:sz w:val="24"/>
          <w:szCs w:val="24"/>
        </w:rPr>
        <w:t xml:space="preserve"> là đã </w:t>
      </w:r>
      <w:r w:rsidR="00BA6C01">
        <w:rPr>
          <w:rFonts w:ascii="Times New Roman" w:hAnsi="Times New Roman" w:cs="Times New Roman"/>
          <w:sz w:val="24"/>
          <w:szCs w:val="24"/>
        </w:rPr>
        <w:t>hết</w:t>
      </w:r>
      <w:r w:rsidR="00425273" w:rsidRPr="00425273">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PTA nhẹ = &lt;24 giờ</w:t>
      </w:r>
    </w:p>
    <w:p w:rsidR="00425273" w:rsidRPr="00425273" w:rsidRDefault="00B92BF7"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25273" w:rsidRPr="00425273">
        <w:rPr>
          <w:rFonts w:ascii="Times New Roman" w:hAnsi="Times New Roman" w:cs="Times New Roman"/>
          <w:sz w:val="24"/>
          <w:szCs w:val="24"/>
        </w:rPr>
        <w:t>PTA trung bình = 1 - 6 ngày</w:t>
      </w:r>
    </w:p>
    <w:p w:rsidR="00425273" w:rsidRPr="00425273" w:rsidRDefault="00B92BF7" w:rsidP="004252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D1C94">
        <w:rPr>
          <w:rFonts w:ascii="Times New Roman" w:hAnsi="Times New Roman" w:cs="Times New Roman"/>
          <w:sz w:val="24"/>
          <w:szCs w:val="24"/>
        </w:rPr>
        <w:t>PTA nặng</w:t>
      </w:r>
      <w:r w:rsidR="00425273" w:rsidRPr="00425273">
        <w:rPr>
          <w:rFonts w:ascii="Times New Roman" w:hAnsi="Times New Roman" w:cs="Times New Roman"/>
          <w:sz w:val="24"/>
          <w:szCs w:val="24"/>
        </w:rPr>
        <w:t xml:space="preserve"> =&gt; 1 tuần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Các nghiên cứu cho thấy thời gian PTA </w:t>
      </w:r>
      <w:r w:rsidR="00D53917">
        <w:rPr>
          <w:rFonts w:ascii="Times New Roman" w:hAnsi="Times New Roman" w:cs="Times New Roman"/>
          <w:sz w:val="24"/>
          <w:szCs w:val="24"/>
        </w:rPr>
        <w:t xml:space="preserve">kéo dài </w:t>
      </w:r>
      <w:r w:rsidRPr="00425273">
        <w:rPr>
          <w:rFonts w:ascii="Times New Roman" w:hAnsi="Times New Roman" w:cs="Times New Roman"/>
          <w:sz w:val="24"/>
          <w:szCs w:val="24"/>
        </w:rPr>
        <w:t xml:space="preserve">hơn thì suy giảm </w:t>
      </w:r>
      <w:r w:rsidR="006D1C94">
        <w:rPr>
          <w:rFonts w:ascii="Times New Roman" w:hAnsi="Times New Roman" w:cs="Times New Roman"/>
          <w:sz w:val="24"/>
          <w:szCs w:val="24"/>
        </w:rPr>
        <w:t xml:space="preserve">trí tuệ nhiều hơn </w:t>
      </w:r>
      <w:r w:rsidRPr="00425273">
        <w:rPr>
          <w:rFonts w:ascii="Times New Roman" w:hAnsi="Times New Roman" w:cs="Times New Roman"/>
          <w:sz w:val="24"/>
          <w:szCs w:val="24"/>
        </w:rPr>
        <w:t>và ít cơ hội trở lại làm việc</w:t>
      </w:r>
      <w:r w:rsidR="006D1C94">
        <w:rPr>
          <w:rFonts w:ascii="Times New Roman" w:hAnsi="Times New Roman" w:cs="Times New Roman"/>
          <w:sz w:val="24"/>
          <w:szCs w:val="24"/>
        </w:rPr>
        <w:t xml:space="preserve"> hơn.</w:t>
      </w:r>
    </w:p>
    <w:p w:rsidR="00425273" w:rsidRPr="00425273" w:rsidRDefault="006D1C94" w:rsidP="00425273">
      <w:pPr>
        <w:pStyle w:val="NoSpacing"/>
        <w:jc w:val="both"/>
        <w:rPr>
          <w:rFonts w:ascii="Times New Roman" w:hAnsi="Times New Roman" w:cs="Times New Roman"/>
          <w:sz w:val="24"/>
          <w:szCs w:val="24"/>
        </w:rPr>
      </w:pPr>
      <w:r>
        <w:rPr>
          <w:rFonts w:ascii="Times New Roman" w:hAnsi="Times New Roman" w:cs="Times New Roman"/>
          <w:sz w:val="24"/>
          <w:szCs w:val="24"/>
        </w:rPr>
        <w:t>- Sàng lọc</w:t>
      </w:r>
      <w:r w:rsidR="00425273" w:rsidRPr="00425273">
        <w:rPr>
          <w:rFonts w:ascii="Times New Roman" w:hAnsi="Times New Roman" w:cs="Times New Roman"/>
          <w:sz w:val="24"/>
          <w:szCs w:val="24"/>
        </w:rPr>
        <w:t xml:space="preserve"> PTA bao gồ</w:t>
      </w:r>
      <w:r>
        <w:rPr>
          <w:rFonts w:ascii="Times New Roman" w:hAnsi="Times New Roman" w:cs="Times New Roman"/>
          <w:sz w:val="24"/>
          <w:szCs w:val="24"/>
        </w:rPr>
        <w:t xml:space="preserve">m </w:t>
      </w:r>
      <w:r w:rsidR="00425273" w:rsidRPr="00425273">
        <w:rPr>
          <w:rFonts w:ascii="Times New Roman" w:hAnsi="Times New Roman" w:cs="Times New Roman"/>
          <w:sz w:val="24"/>
          <w:szCs w:val="24"/>
        </w:rPr>
        <w:t xml:space="preserve">sử dụng </w:t>
      </w:r>
      <w:r>
        <w:rPr>
          <w:rFonts w:ascii="Times New Roman" w:hAnsi="Times New Roman" w:cs="Times New Roman"/>
          <w:sz w:val="24"/>
          <w:szCs w:val="24"/>
        </w:rPr>
        <w:t>Thang điểm Quên S</w:t>
      </w:r>
      <w:r w:rsidR="00425273" w:rsidRPr="00425273">
        <w:rPr>
          <w:rFonts w:ascii="Times New Roman" w:hAnsi="Times New Roman" w:cs="Times New Roman"/>
          <w:sz w:val="24"/>
          <w:szCs w:val="24"/>
        </w:rPr>
        <w:t xml:space="preserve">au </w:t>
      </w:r>
      <w:r w:rsidR="00B92BF7">
        <w:rPr>
          <w:rFonts w:ascii="Times New Roman" w:hAnsi="Times New Roman" w:cs="Times New Roman"/>
          <w:sz w:val="24"/>
          <w:szCs w:val="24"/>
        </w:rPr>
        <w:t>C</w:t>
      </w:r>
      <w:r w:rsidR="00425273" w:rsidRPr="00425273">
        <w:rPr>
          <w:rFonts w:ascii="Times New Roman" w:hAnsi="Times New Roman" w:cs="Times New Roman"/>
          <w:sz w:val="24"/>
          <w:szCs w:val="24"/>
        </w:rPr>
        <w:t>hấ</w:t>
      </w:r>
      <w:r>
        <w:rPr>
          <w:rFonts w:ascii="Times New Roman" w:hAnsi="Times New Roman" w:cs="Times New Roman"/>
          <w:sz w:val="24"/>
          <w:szCs w:val="24"/>
        </w:rPr>
        <w:t>n thương Oxford có chỉnh sửa (</w:t>
      </w:r>
      <w:r w:rsidRPr="00F57E2B">
        <w:rPr>
          <w:rFonts w:ascii="Times New Roman" w:hAnsi="Times New Roman" w:cs="Times New Roman"/>
          <w:sz w:val="24"/>
          <w:szCs w:val="24"/>
        </w:rPr>
        <w:t>Modified Oxford Post-traumatic Amnesia Scale</w:t>
      </w:r>
      <w:r>
        <w:rPr>
          <w:rFonts w:ascii="Times New Roman" w:hAnsi="Times New Roman" w:cs="Times New Roman"/>
          <w:sz w:val="24"/>
          <w:szCs w:val="24"/>
        </w:rPr>
        <w:t>)</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(MOPTAS) tương tự như thang </w:t>
      </w:r>
      <w:r w:rsidR="00B92BF7">
        <w:rPr>
          <w:rFonts w:ascii="Times New Roman" w:hAnsi="Times New Roman" w:cs="Times New Roman"/>
          <w:sz w:val="24"/>
          <w:szCs w:val="24"/>
        </w:rPr>
        <w:t>điểm Quên S</w:t>
      </w:r>
      <w:r w:rsidR="00B92BF7" w:rsidRPr="00425273">
        <w:rPr>
          <w:rFonts w:ascii="Times New Roman" w:hAnsi="Times New Roman" w:cs="Times New Roman"/>
          <w:sz w:val="24"/>
          <w:szCs w:val="24"/>
        </w:rPr>
        <w:t xml:space="preserve">au </w:t>
      </w:r>
      <w:r w:rsidR="00B92BF7">
        <w:rPr>
          <w:rFonts w:ascii="Times New Roman" w:hAnsi="Times New Roman" w:cs="Times New Roman"/>
          <w:sz w:val="24"/>
          <w:szCs w:val="24"/>
        </w:rPr>
        <w:t>C</w:t>
      </w:r>
      <w:r w:rsidR="00B92BF7" w:rsidRPr="00425273">
        <w:rPr>
          <w:rFonts w:ascii="Times New Roman" w:hAnsi="Times New Roman" w:cs="Times New Roman"/>
          <w:sz w:val="24"/>
          <w:szCs w:val="24"/>
        </w:rPr>
        <w:t>hấ</w:t>
      </w:r>
      <w:r w:rsidR="00B92BF7">
        <w:rPr>
          <w:rFonts w:ascii="Times New Roman" w:hAnsi="Times New Roman" w:cs="Times New Roman"/>
          <w:sz w:val="24"/>
          <w:szCs w:val="24"/>
        </w:rPr>
        <w:t xml:space="preserve">n thương </w:t>
      </w:r>
      <w:r w:rsidRPr="00425273">
        <w:rPr>
          <w:rFonts w:ascii="Times New Roman" w:hAnsi="Times New Roman" w:cs="Times New Roman"/>
          <w:sz w:val="24"/>
          <w:szCs w:val="24"/>
        </w:rPr>
        <w:t xml:space="preserve">Westmead </w:t>
      </w:r>
      <w:r w:rsidR="00B92BF7">
        <w:rPr>
          <w:rFonts w:ascii="Times New Roman" w:hAnsi="Times New Roman" w:cs="Times New Roman"/>
          <w:sz w:val="24"/>
          <w:szCs w:val="24"/>
        </w:rPr>
        <w:t>(</w:t>
      </w:r>
      <w:r w:rsidR="00B92BF7" w:rsidRPr="00F57E2B">
        <w:rPr>
          <w:rFonts w:ascii="Times New Roman" w:hAnsi="Times New Roman" w:cs="Times New Roman"/>
          <w:sz w:val="24"/>
          <w:szCs w:val="24"/>
        </w:rPr>
        <w:t>Westmead Post Traumatic Amnesia Scale</w:t>
      </w:r>
      <w:r w:rsidR="00B92BF7">
        <w:rPr>
          <w:rFonts w:ascii="Times New Roman" w:hAnsi="Times New Roman" w:cs="Times New Roman"/>
          <w:sz w:val="24"/>
          <w:szCs w:val="24"/>
        </w:rPr>
        <w:t>)</w:t>
      </w:r>
    </w:p>
    <w:p w:rsidR="00425273" w:rsidRPr="00425273" w:rsidRDefault="00BA6C01" w:rsidP="00425273">
      <w:pPr>
        <w:pStyle w:val="NoSpacing"/>
        <w:jc w:val="both"/>
        <w:rPr>
          <w:rFonts w:ascii="Times New Roman" w:hAnsi="Times New Roman" w:cs="Times New Roman"/>
          <w:sz w:val="24"/>
          <w:szCs w:val="24"/>
        </w:rPr>
      </w:pPr>
      <w:r>
        <w:rPr>
          <w:rFonts w:ascii="Times New Roman" w:hAnsi="Times New Roman" w:cs="Times New Roman"/>
          <w:sz w:val="24"/>
          <w:szCs w:val="24"/>
        </w:rPr>
        <w:t>- T</w:t>
      </w:r>
      <w:r w:rsidR="00425273" w:rsidRPr="00425273">
        <w:rPr>
          <w:rFonts w:ascii="Times New Roman" w:hAnsi="Times New Roman" w:cs="Times New Roman"/>
          <w:sz w:val="24"/>
          <w:szCs w:val="24"/>
        </w:rPr>
        <w:t xml:space="preserve">hường được thực hiện bởi </w:t>
      </w:r>
      <w:r w:rsidR="002C7E20">
        <w:rPr>
          <w:rFonts w:ascii="Times New Roman" w:hAnsi="Times New Roman" w:cs="Times New Roman"/>
          <w:sz w:val="24"/>
          <w:szCs w:val="24"/>
        </w:rPr>
        <w:t>KTV HĐTL.</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w:t>
      </w:r>
    </w:p>
    <w:p w:rsidR="00425273" w:rsidRPr="00B92BF7" w:rsidRDefault="00425273" w:rsidP="00425273">
      <w:pPr>
        <w:pStyle w:val="NoSpacing"/>
        <w:jc w:val="both"/>
        <w:rPr>
          <w:rFonts w:ascii="Times New Roman" w:hAnsi="Times New Roman" w:cs="Times New Roman"/>
          <w:b/>
          <w:sz w:val="24"/>
          <w:szCs w:val="24"/>
        </w:rPr>
      </w:pPr>
      <w:r w:rsidRPr="00B92BF7">
        <w:rPr>
          <w:rFonts w:ascii="Times New Roman" w:hAnsi="Times New Roman" w:cs="Times New Roman"/>
          <w:b/>
          <w:sz w:val="24"/>
          <w:szCs w:val="24"/>
        </w:rPr>
        <w:t>Vật lý trị liệu với PTA</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Những bệnh nhân </w:t>
      </w:r>
      <w:r w:rsidR="00B92BF7">
        <w:rPr>
          <w:rFonts w:ascii="Times New Roman" w:hAnsi="Times New Roman" w:cs="Times New Roman"/>
          <w:sz w:val="24"/>
          <w:szCs w:val="24"/>
        </w:rPr>
        <w:t>CTSN khi bị</w:t>
      </w:r>
      <w:r w:rsidRPr="00425273">
        <w:rPr>
          <w:rFonts w:ascii="Times New Roman" w:hAnsi="Times New Roman" w:cs="Times New Roman"/>
          <w:sz w:val="24"/>
          <w:szCs w:val="24"/>
        </w:rPr>
        <w:t xml:space="preserve"> PTA </w:t>
      </w:r>
      <w:r w:rsidR="00B92BF7">
        <w:rPr>
          <w:rFonts w:ascii="Times New Roman" w:hAnsi="Times New Roman" w:cs="Times New Roman"/>
          <w:sz w:val="24"/>
          <w:szCs w:val="24"/>
        </w:rPr>
        <w:t xml:space="preserve">thì ít </w:t>
      </w:r>
      <w:r w:rsidRPr="00425273">
        <w:rPr>
          <w:rFonts w:ascii="Times New Roman" w:hAnsi="Times New Roman" w:cs="Times New Roman"/>
          <w:sz w:val="24"/>
          <w:szCs w:val="24"/>
        </w:rPr>
        <w:t xml:space="preserve">được điều trị trong thời gian PTA để giảm thiểu nguy cơ bị kích động nhưng có lý do </w:t>
      </w:r>
      <w:r w:rsidR="00AF1A32">
        <w:rPr>
          <w:rFonts w:ascii="Times New Roman" w:hAnsi="Times New Roman" w:cs="Times New Roman"/>
          <w:sz w:val="24"/>
          <w:szCs w:val="24"/>
        </w:rPr>
        <w:t xml:space="preserve">cho thấy </w:t>
      </w:r>
      <w:r w:rsidRPr="00425273">
        <w:rPr>
          <w:rFonts w:ascii="Times New Roman" w:hAnsi="Times New Roman" w:cs="Times New Roman"/>
          <w:sz w:val="24"/>
          <w:szCs w:val="24"/>
        </w:rPr>
        <w:t>điều trị vào thời điểm này thực sự có thể cải thiện chức năng của bệnh nhân và giúp giảm thời gian nằm viện.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B92BF7">
        <w:rPr>
          <w:rFonts w:ascii="Times New Roman" w:hAnsi="Times New Roman" w:cs="Times New Roman"/>
          <w:sz w:val="24"/>
          <w:szCs w:val="24"/>
        </w:rPr>
        <w:t xml:space="preserve">Điều trị </w:t>
      </w:r>
      <w:r w:rsidRPr="00425273">
        <w:rPr>
          <w:rFonts w:ascii="Times New Roman" w:hAnsi="Times New Roman" w:cs="Times New Roman"/>
          <w:sz w:val="24"/>
          <w:szCs w:val="24"/>
        </w:rPr>
        <w:t xml:space="preserve">được thiết kế để giúp giữ cho </w:t>
      </w:r>
      <w:r w:rsidR="00B92BF7">
        <w:rPr>
          <w:rFonts w:ascii="Times New Roman" w:hAnsi="Times New Roman" w:cs="Times New Roman"/>
          <w:sz w:val="24"/>
          <w:szCs w:val="24"/>
        </w:rPr>
        <w:t>b</w:t>
      </w:r>
      <w:r w:rsidR="00E11DF1">
        <w:rPr>
          <w:rFonts w:ascii="Times New Roman" w:hAnsi="Times New Roman" w:cs="Times New Roman"/>
          <w:sz w:val="24"/>
          <w:szCs w:val="24"/>
        </w:rPr>
        <w:t>ệnh nhân CTSN</w:t>
      </w:r>
      <w:r w:rsidR="00B92BF7">
        <w:rPr>
          <w:rFonts w:ascii="Times New Roman" w:hAnsi="Times New Roman" w:cs="Times New Roman"/>
          <w:sz w:val="24"/>
          <w:szCs w:val="24"/>
        </w:rPr>
        <w:t>vận</w:t>
      </w:r>
      <w:r w:rsidRPr="00425273">
        <w:rPr>
          <w:rFonts w:ascii="Times New Roman" w:hAnsi="Times New Roman" w:cs="Times New Roman"/>
          <w:sz w:val="24"/>
          <w:szCs w:val="24"/>
        </w:rPr>
        <w:t xml:space="preserve"> động và an toàn.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Phương pháp </w:t>
      </w:r>
      <w:r w:rsidR="00B92BF7">
        <w:rPr>
          <w:rFonts w:ascii="Times New Roman" w:hAnsi="Times New Roman" w:cs="Times New Roman"/>
          <w:sz w:val="24"/>
          <w:szCs w:val="24"/>
        </w:rPr>
        <w:t xml:space="preserve">điều trị </w:t>
      </w:r>
      <w:r w:rsidRPr="00425273">
        <w:rPr>
          <w:rFonts w:ascii="Times New Roman" w:hAnsi="Times New Roman" w:cs="Times New Roman"/>
          <w:sz w:val="24"/>
          <w:szCs w:val="24"/>
        </w:rPr>
        <w:t xml:space="preserve">PTA tốt nhất là tuân thủ các nguyên tắc </w:t>
      </w:r>
      <w:r w:rsidR="00B92BF7">
        <w:rPr>
          <w:rFonts w:ascii="Times New Roman" w:hAnsi="Times New Roman" w:cs="Times New Roman"/>
          <w:sz w:val="24"/>
          <w:szCs w:val="24"/>
        </w:rPr>
        <w:t>điều trị</w:t>
      </w:r>
      <w:r w:rsidR="00830A2C">
        <w:rPr>
          <w:rFonts w:ascii="Times New Roman" w:hAnsi="Times New Roman" w:cs="Times New Roman"/>
          <w:sz w:val="24"/>
          <w:szCs w:val="24"/>
        </w:rPr>
        <w:t xml:space="preserve"> hành </w:t>
      </w:r>
      <w:r w:rsidR="00B92BF7">
        <w:rPr>
          <w:rFonts w:ascii="Times New Roman" w:hAnsi="Times New Roman" w:cs="Times New Roman"/>
          <w:sz w:val="24"/>
          <w:szCs w:val="24"/>
        </w:rPr>
        <w:t>vi trong đó</w:t>
      </w:r>
      <w:r w:rsidRPr="00425273">
        <w:rPr>
          <w:rFonts w:ascii="Times New Roman" w:hAnsi="Times New Roman" w:cs="Times New Roman"/>
          <w:sz w:val="24"/>
          <w:szCs w:val="24"/>
        </w:rPr>
        <w:t xml:space="preserve"> nhân viên</w:t>
      </w:r>
      <w:r w:rsidR="00B92BF7">
        <w:rPr>
          <w:rFonts w:ascii="Times New Roman" w:hAnsi="Times New Roman" w:cs="Times New Roman"/>
          <w:sz w:val="24"/>
          <w:szCs w:val="24"/>
        </w:rPr>
        <w:t xml:space="preserve"> y tế</w:t>
      </w:r>
      <w:r w:rsidRPr="00425273">
        <w:rPr>
          <w:rFonts w:ascii="Times New Roman" w:hAnsi="Times New Roman" w:cs="Times New Roman"/>
          <w:sz w:val="24"/>
          <w:szCs w:val="24"/>
        </w:rPr>
        <w:t xml:space="preserve"> tạ</w:t>
      </w:r>
      <w:r w:rsidR="00B92BF7">
        <w:rPr>
          <w:rFonts w:ascii="Times New Roman" w:hAnsi="Times New Roman" w:cs="Times New Roman"/>
          <w:sz w:val="24"/>
          <w:szCs w:val="24"/>
        </w:rPr>
        <w:t>o</w:t>
      </w:r>
      <w:r w:rsidRPr="00425273">
        <w:rPr>
          <w:rFonts w:ascii="Times New Roman" w:hAnsi="Times New Roman" w:cs="Times New Roman"/>
          <w:sz w:val="24"/>
          <w:szCs w:val="24"/>
        </w:rPr>
        <w:t xml:space="preserve"> một môi trường giảm thiểu sự kích động. </w:t>
      </w:r>
      <w:r w:rsidR="00B92BF7">
        <w:rPr>
          <w:rFonts w:ascii="Times New Roman" w:hAnsi="Times New Roman" w:cs="Times New Roman"/>
          <w:sz w:val="24"/>
          <w:szCs w:val="24"/>
        </w:rPr>
        <w:t>Các m</w:t>
      </w:r>
      <w:r w:rsidRPr="00425273">
        <w:rPr>
          <w:rFonts w:ascii="Times New Roman" w:hAnsi="Times New Roman" w:cs="Times New Roman"/>
          <w:sz w:val="24"/>
          <w:szCs w:val="24"/>
        </w:rPr>
        <w:t xml:space="preserve">ôi trường ồn ào và </w:t>
      </w:r>
      <w:r w:rsidR="00B92BF7">
        <w:rPr>
          <w:rFonts w:ascii="Times New Roman" w:hAnsi="Times New Roman" w:cs="Times New Roman"/>
          <w:sz w:val="24"/>
          <w:szCs w:val="24"/>
        </w:rPr>
        <w:t>kích thích quá mức</w:t>
      </w:r>
      <w:r w:rsidRPr="00425273">
        <w:rPr>
          <w:rFonts w:ascii="Times New Roman" w:hAnsi="Times New Roman" w:cs="Times New Roman"/>
          <w:sz w:val="24"/>
          <w:szCs w:val="24"/>
        </w:rPr>
        <w:t xml:space="preserve"> có khuynh hướng kích động bệnh nhân </w:t>
      </w:r>
      <w:r w:rsidR="00B92BF7">
        <w:rPr>
          <w:rFonts w:ascii="Times New Roman" w:hAnsi="Times New Roman" w:cs="Times New Roman"/>
          <w:sz w:val="24"/>
          <w:szCs w:val="24"/>
        </w:rPr>
        <w:t>đang bị</w:t>
      </w:r>
      <w:r w:rsidRPr="00425273">
        <w:rPr>
          <w:rFonts w:ascii="Times New Roman" w:hAnsi="Times New Roman" w:cs="Times New Roman"/>
          <w:sz w:val="24"/>
          <w:szCs w:val="24"/>
        </w:rPr>
        <w:t xml:space="preserve"> PTA do đó tạo ra môi trườ</w:t>
      </w:r>
      <w:r w:rsidR="00B92BF7">
        <w:rPr>
          <w:rFonts w:ascii="Times New Roman" w:hAnsi="Times New Roman" w:cs="Times New Roman"/>
          <w:sz w:val="24"/>
          <w:szCs w:val="24"/>
        </w:rPr>
        <w:t>ng yên tĩnh, an toàn và an ninh</w:t>
      </w:r>
      <w:r w:rsidRPr="00425273">
        <w:rPr>
          <w:rFonts w:ascii="Times New Roman" w:hAnsi="Times New Roman" w:cs="Times New Roman"/>
          <w:sz w:val="24"/>
          <w:szCs w:val="24"/>
        </w:rPr>
        <w:t xml:space="preserve"> là </w:t>
      </w:r>
      <w:r w:rsidR="00B92BF7">
        <w:rPr>
          <w:rFonts w:ascii="Times New Roman" w:hAnsi="Times New Roman" w:cs="Times New Roman"/>
          <w:sz w:val="24"/>
          <w:szCs w:val="24"/>
        </w:rPr>
        <w:t xml:space="preserve">điều </w:t>
      </w:r>
      <w:r w:rsidRPr="00425273">
        <w:rPr>
          <w:rFonts w:ascii="Times New Roman" w:hAnsi="Times New Roman" w:cs="Times New Roman"/>
          <w:sz w:val="24"/>
          <w:szCs w:val="24"/>
        </w:rPr>
        <w:t xml:space="preserve">rất quan trọng. </w:t>
      </w:r>
      <w:r w:rsidR="00B92BF7">
        <w:rPr>
          <w:rFonts w:ascii="Times New Roman" w:hAnsi="Times New Roman" w:cs="Times New Roman"/>
          <w:sz w:val="24"/>
          <w:szCs w:val="24"/>
        </w:rPr>
        <w:t>B</w:t>
      </w:r>
      <w:r w:rsidRPr="00425273">
        <w:rPr>
          <w:rFonts w:ascii="Times New Roman" w:hAnsi="Times New Roman" w:cs="Times New Roman"/>
          <w:sz w:val="24"/>
          <w:szCs w:val="24"/>
        </w:rPr>
        <w:t xml:space="preserve">ệnh nhân </w:t>
      </w:r>
      <w:r w:rsidR="00B92BF7">
        <w:rPr>
          <w:rFonts w:ascii="Times New Roman" w:hAnsi="Times New Roman" w:cs="Times New Roman"/>
          <w:sz w:val="24"/>
          <w:szCs w:val="24"/>
        </w:rPr>
        <w:t xml:space="preserve">nên ở phòng riêng </w:t>
      </w:r>
      <w:r w:rsidRPr="00425273">
        <w:rPr>
          <w:rFonts w:ascii="Times New Roman" w:hAnsi="Times New Roman" w:cs="Times New Roman"/>
          <w:sz w:val="24"/>
          <w:szCs w:val="24"/>
        </w:rPr>
        <w:t xml:space="preserve">và dành nhiều thời gian ở đó để làm quen với môi trường của họ. Những </w:t>
      </w:r>
      <w:r w:rsidR="00B92BF7">
        <w:rPr>
          <w:rFonts w:ascii="Times New Roman" w:hAnsi="Times New Roman" w:cs="Times New Roman"/>
          <w:sz w:val="24"/>
          <w:szCs w:val="24"/>
        </w:rPr>
        <w:t>b</w:t>
      </w:r>
      <w:r w:rsidR="00E11DF1">
        <w:rPr>
          <w:rFonts w:ascii="Times New Roman" w:hAnsi="Times New Roman" w:cs="Times New Roman"/>
          <w:sz w:val="24"/>
          <w:szCs w:val="24"/>
        </w:rPr>
        <w:t>ệnh nhân CTSN</w:t>
      </w:r>
      <w:r w:rsidRPr="00425273">
        <w:rPr>
          <w:rFonts w:ascii="Times New Roman" w:hAnsi="Times New Roman" w:cs="Times New Roman"/>
          <w:sz w:val="24"/>
          <w:szCs w:val="24"/>
        </w:rPr>
        <w:t xml:space="preserve"> trong </w:t>
      </w:r>
      <w:r w:rsidR="00B92BF7">
        <w:rPr>
          <w:rFonts w:ascii="Times New Roman" w:hAnsi="Times New Roman" w:cs="Times New Roman"/>
          <w:sz w:val="24"/>
          <w:szCs w:val="24"/>
        </w:rPr>
        <w:t xml:space="preserve">trạng thái </w:t>
      </w:r>
      <w:r w:rsidRPr="00425273">
        <w:rPr>
          <w:rFonts w:ascii="Times New Roman" w:hAnsi="Times New Roman" w:cs="Times New Roman"/>
          <w:sz w:val="24"/>
          <w:szCs w:val="24"/>
        </w:rPr>
        <w:t>này có thể</w:t>
      </w:r>
      <w:r w:rsidR="00B92BF7">
        <w:rPr>
          <w:rFonts w:ascii="Times New Roman" w:hAnsi="Times New Roman" w:cs="Times New Roman"/>
          <w:sz w:val="24"/>
          <w:szCs w:val="24"/>
        </w:rPr>
        <w:t xml:space="preserve"> đi được</w:t>
      </w:r>
      <w:r w:rsidRPr="00425273">
        <w:rPr>
          <w:rFonts w:ascii="Times New Roman" w:hAnsi="Times New Roman" w:cs="Times New Roman"/>
          <w:sz w:val="24"/>
          <w:szCs w:val="24"/>
        </w:rPr>
        <w:t xml:space="preserve"> nên được phép đi lang thang với sự giám sát. Có độ</w:t>
      </w:r>
      <w:r w:rsidR="00AB7DD7">
        <w:rPr>
          <w:rFonts w:ascii="Times New Roman" w:hAnsi="Times New Roman" w:cs="Times New Roman"/>
          <w:sz w:val="24"/>
          <w:szCs w:val="24"/>
        </w:rPr>
        <w:t xml:space="preserve">i ngũ nhân viên </w:t>
      </w:r>
      <w:r w:rsidR="00C91F16">
        <w:rPr>
          <w:rFonts w:ascii="Times New Roman" w:hAnsi="Times New Roman" w:cs="Times New Roman"/>
          <w:sz w:val="24"/>
          <w:szCs w:val="24"/>
        </w:rPr>
        <w:t>cố định</w:t>
      </w:r>
      <w:r w:rsidRPr="00425273">
        <w:rPr>
          <w:rFonts w:ascii="Times New Roman" w:hAnsi="Times New Roman" w:cs="Times New Roman"/>
          <w:sz w:val="24"/>
          <w:szCs w:val="24"/>
        </w:rPr>
        <w:t xml:space="preserve">, </w:t>
      </w:r>
      <w:r w:rsidR="00AB7DD7">
        <w:rPr>
          <w:rFonts w:ascii="Times New Roman" w:hAnsi="Times New Roman" w:cs="Times New Roman"/>
          <w:sz w:val="24"/>
          <w:szCs w:val="24"/>
        </w:rPr>
        <w:t xml:space="preserve">các bức </w:t>
      </w:r>
      <w:r w:rsidRPr="00425273">
        <w:rPr>
          <w:rFonts w:ascii="Times New Roman" w:hAnsi="Times New Roman" w:cs="Times New Roman"/>
          <w:sz w:val="24"/>
          <w:szCs w:val="24"/>
        </w:rPr>
        <w:t xml:space="preserve">ảnh gia đình và bảng </w:t>
      </w:r>
      <w:r w:rsidR="00AB7DD7">
        <w:rPr>
          <w:rFonts w:ascii="Times New Roman" w:hAnsi="Times New Roman" w:cs="Times New Roman"/>
          <w:sz w:val="24"/>
          <w:szCs w:val="24"/>
        </w:rPr>
        <w:t>chỉ đường</w:t>
      </w:r>
      <w:r w:rsidRPr="00425273">
        <w:rPr>
          <w:rFonts w:ascii="Times New Roman" w:hAnsi="Times New Roman" w:cs="Times New Roman"/>
          <w:sz w:val="24"/>
          <w:szCs w:val="24"/>
        </w:rPr>
        <w:t xml:space="preserve"> cũng </w:t>
      </w:r>
      <w:r w:rsidR="00AB7DD7">
        <w:rPr>
          <w:rFonts w:ascii="Times New Roman" w:hAnsi="Times New Roman" w:cs="Times New Roman"/>
          <w:sz w:val="24"/>
          <w:szCs w:val="24"/>
        </w:rPr>
        <w:t xml:space="preserve">làm cho bệnh nhân </w:t>
      </w:r>
      <w:r w:rsidRPr="00425273">
        <w:rPr>
          <w:rFonts w:ascii="Times New Roman" w:hAnsi="Times New Roman" w:cs="Times New Roman"/>
          <w:sz w:val="24"/>
          <w:szCs w:val="24"/>
        </w:rPr>
        <w:t>quen với môi trường của họ.</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AB7DD7">
        <w:rPr>
          <w:rFonts w:ascii="Times New Roman" w:hAnsi="Times New Roman" w:cs="Times New Roman"/>
          <w:sz w:val="24"/>
          <w:szCs w:val="24"/>
        </w:rPr>
        <w:t>N</w:t>
      </w:r>
      <w:r w:rsidR="00AB7DD7" w:rsidRPr="00425273">
        <w:rPr>
          <w:rFonts w:ascii="Times New Roman" w:hAnsi="Times New Roman" w:cs="Times New Roman"/>
          <w:sz w:val="24"/>
          <w:szCs w:val="24"/>
        </w:rPr>
        <w:t xml:space="preserve">ên hạn chế </w:t>
      </w:r>
      <w:r w:rsidR="00AB7DD7">
        <w:rPr>
          <w:rFonts w:ascii="Times New Roman" w:hAnsi="Times New Roman" w:cs="Times New Roman"/>
          <w:sz w:val="24"/>
          <w:szCs w:val="24"/>
        </w:rPr>
        <w:t>s</w:t>
      </w:r>
      <w:r w:rsidRPr="00425273">
        <w:rPr>
          <w:rFonts w:ascii="Times New Roman" w:hAnsi="Times New Roman" w:cs="Times New Roman"/>
          <w:sz w:val="24"/>
          <w:szCs w:val="24"/>
        </w:rPr>
        <w:t xml:space="preserve">ố người </w:t>
      </w:r>
      <w:r w:rsidR="00B92BF7">
        <w:rPr>
          <w:rFonts w:ascii="Times New Roman" w:hAnsi="Times New Roman" w:cs="Times New Roman"/>
          <w:sz w:val="24"/>
          <w:szCs w:val="24"/>
        </w:rPr>
        <w:t xml:space="preserve">thăm viếng </w:t>
      </w:r>
      <w:r w:rsidRPr="00425273">
        <w:rPr>
          <w:rFonts w:ascii="Times New Roman" w:hAnsi="Times New Roman" w:cs="Times New Roman"/>
          <w:sz w:val="24"/>
          <w:szCs w:val="24"/>
        </w:rPr>
        <w:t xml:space="preserve">và </w:t>
      </w:r>
      <w:r w:rsidR="00B92BF7">
        <w:rPr>
          <w:rFonts w:ascii="Times New Roman" w:hAnsi="Times New Roman" w:cs="Times New Roman"/>
          <w:sz w:val="24"/>
          <w:szCs w:val="24"/>
        </w:rPr>
        <w:t xml:space="preserve">khuyên họ tiếp xúc với bệnh nhân CTSN trong khoảng </w:t>
      </w:r>
      <w:r w:rsidRPr="00425273">
        <w:rPr>
          <w:rFonts w:ascii="Times New Roman" w:hAnsi="Times New Roman" w:cs="Times New Roman"/>
          <w:sz w:val="24"/>
          <w:szCs w:val="24"/>
        </w:rPr>
        <w:t>thời gian ngắn.</w:t>
      </w:r>
    </w:p>
    <w:p w:rsidR="00425273" w:rsidRPr="00425273"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Bệnh nhân </w:t>
      </w:r>
      <w:r w:rsidR="00B92BF7">
        <w:rPr>
          <w:rFonts w:ascii="Times New Roman" w:hAnsi="Times New Roman" w:cs="Times New Roman"/>
          <w:sz w:val="24"/>
          <w:szCs w:val="24"/>
        </w:rPr>
        <w:t>đang bị</w:t>
      </w:r>
      <w:r w:rsidRPr="00425273">
        <w:rPr>
          <w:rFonts w:ascii="Times New Roman" w:hAnsi="Times New Roman" w:cs="Times New Roman"/>
          <w:sz w:val="24"/>
          <w:szCs w:val="24"/>
        </w:rPr>
        <w:t xml:space="preserve"> PTA thường mệt mỏi và cần ngủ nhiều hơn, </w:t>
      </w:r>
      <w:r w:rsidR="00B92BF7">
        <w:rPr>
          <w:rFonts w:ascii="Times New Roman" w:hAnsi="Times New Roman" w:cs="Times New Roman"/>
          <w:sz w:val="24"/>
          <w:szCs w:val="24"/>
        </w:rPr>
        <w:t xml:space="preserve">và </w:t>
      </w:r>
      <w:r w:rsidRPr="00425273">
        <w:rPr>
          <w:rFonts w:ascii="Times New Roman" w:hAnsi="Times New Roman" w:cs="Times New Roman"/>
          <w:sz w:val="24"/>
          <w:szCs w:val="24"/>
        </w:rPr>
        <w:t>cần khuyến khích</w:t>
      </w:r>
      <w:r w:rsidR="00B92BF7">
        <w:rPr>
          <w:rFonts w:ascii="Times New Roman" w:hAnsi="Times New Roman" w:cs="Times New Roman"/>
          <w:sz w:val="24"/>
          <w:szCs w:val="24"/>
        </w:rPr>
        <w:t xml:space="preserve"> điều này</w:t>
      </w:r>
    </w:p>
    <w:p w:rsidR="00425273" w:rsidRPr="00F57E2B" w:rsidRDefault="00425273" w:rsidP="00425273">
      <w:pPr>
        <w:pStyle w:val="NoSpacing"/>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B92BF7">
        <w:rPr>
          <w:rFonts w:ascii="Times New Roman" w:hAnsi="Times New Roman" w:cs="Times New Roman"/>
          <w:sz w:val="24"/>
          <w:szCs w:val="24"/>
        </w:rPr>
        <w:t xml:space="preserve">Cần trấn an </w:t>
      </w:r>
      <w:r w:rsidRPr="00425273">
        <w:rPr>
          <w:rFonts w:ascii="Times New Roman" w:hAnsi="Times New Roman" w:cs="Times New Roman"/>
          <w:sz w:val="24"/>
          <w:szCs w:val="24"/>
        </w:rPr>
        <w:t>gia đình</w:t>
      </w:r>
      <w:r w:rsidR="00C91F16">
        <w:rPr>
          <w:rFonts w:ascii="Times New Roman" w:hAnsi="Times New Roman" w:cs="Times New Roman"/>
          <w:sz w:val="24"/>
          <w:szCs w:val="24"/>
        </w:rPr>
        <w:t>/</w:t>
      </w:r>
      <w:r w:rsidRPr="00425273">
        <w:rPr>
          <w:rFonts w:ascii="Times New Roman" w:hAnsi="Times New Roman" w:cs="Times New Roman"/>
          <w:sz w:val="24"/>
          <w:szCs w:val="24"/>
        </w:rPr>
        <w:t xml:space="preserve"> người chăm sóc và </w:t>
      </w:r>
      <w:r w:rsidR="00B92BF7" w:rsidRPr="00425273">
        <w:rPr>
          <w:rFonts w:ascii="Times New Roman" w:hAnsi="Times New Roman" w:cs="Times New Roman"/>
          <w:sz w:val="24"/>
          <w:szCs w:val="24"/>
        </w:rPr>
        <w:t xml:space="preserve">có thể cấp </w:t>
      </w:r>
      <w:r w:rsidRPr="00425273">
        <w:rPr>
          <w:rFonts w:ascii="Times New Roman" w:hAnsi="Times New Roman" w:cs="Times New Roman"/>
          <w:sz w:val="24"/>
          <w:szCs w:val="24"/>
        </w:rPr>
        <w:t>các sổ</w:t>
      </w:r>
      <w:r w:rsidR="00C91F16">
        <w:rPr>
          <w:rFonts w:ascii="Times New Roman" w:hAnsi="Times New Roman" w:cs="Times New Roman"/>
          <w:sz w:val="24"/>
          <w:szCs w:val="24"/>
        </w:rPr>
        <w:t xml:space="preserve"> tay thông tin cho gia đình</w:t>
      </w:r>
      <w:r w:rsidRPr="00425273">
        <w:rPr>
          <w:rFonts w:ascii="Times New Roman" w:hAnsi="Times New Roman" w:cs="Times New Roman"/>
          <w:sz w:val="24"/>
          <w:szCs w:val="24"/>
        </w:rPr>
        <w:t>/ người chăm sóc tại thời điểm này</w:t>
      </w:r>
    </w:p>
    <w:p w:rsidR="001F7A0D" w:rsidRDefault="001F7A0D" w:rsidP="003C187C">
      <w:pPr>
        <w:jc w:val="both"/>
        <w:rPr>
          <w:rFonts w:ascii="Times New Roman" w:hAnsi="Times New Roman" w:cs="Times New Roman"/>
          <w:sz w:val="24"/>
          <w:szCs w:val="24"/>
        </w:rPr>
      </w:pPr>
    </w:p>
    <w:p w:rsidR="003C187C" w:rsidRPr="001F7A0D" w:rsidRDefault="001F7A0D" w:rsidP="003C187C">
      <w:pPr>
        <w:jc w:val="both"/>
        <w:rPr>
          <w:rFonts w:ascii="Times New Roman" w:hAnsi="Times New Roman" w:cs="Times New Roman"/>
          <w:b/>
          <w:sz w:val="28"/>
          <w:szCs w:val="24"/>
        </w:rPr>
      </w:pPr>
      <w:r w:rsidRPr="001F7A0D">
        <w:rPr>
          <w:rFonts w:ascii="Times New Roman" w:hAnsi="Times New Roman" w:cs="Times New Roman"/>
          <w:b/>
          <w:sz w:val="28"/>
          <w:szCs w:val="24"/>
        </w:rPr>
        <w:t xml:space="preserve">Đại cương Lượng giá và điều trị VLTL trong CTSN </w:t>
      </w:r>
    </w:p>
    <w:p w:rsidR="003C187C" w:rsidRPr="00975141" w:rsidRDefault="001F7A0D" w:rsidP="003C187C">
      <w:pPr>
        <w:jc w:val="both"/>
        <w:rPr>
          <w:rFonts w:ascii="Times New Roman" w:hAnsi="Times New Roman" w:cs="Times New Roman"/>
          <w:b/>
          <w:sz w:val="28"/>
          <w:szCs w:val="24"/>
        </w:rPr>
      </w:pPr>
      <w:r w:rsidRPr="00975141">
        <w:rPr>
          <w:rFonts w:ascii="Times New Roman" w:hAnsi="Times New Roman" w:cs="Times New Roman"/>
          <w:b/>
          <w:sz w:val="28"/>
          <w:szCs w:val="24"/>
        </w:rPr>
        <w:lastRenderedPageBreak/>
        <w:t>Lượng giá</w:t>
      </w:r>
    </w:p>
    <w:p w:rsidR="003C187C" w:rsidRPr="001F7A0D" w:rsidRDefault="001F7A0D" w:rsidP="003C187C">
      <w:pPr>
        <w:jc w:val="both"/>
        <w:rPr>
          <w:rFonts w:ascii="Times New Roman" w:hAnsi="Times New Roman" w:cs="Times New Roman"/>
          <w:b/>
          <w:sz w:val="24"/>
          <w:szCs w:val="24"/>
        </w:rPr>
      </w:pPr>
      <w:r w:rsidRPr="001F7A0D">
        <w:rPr>
          <w:rFonts w:ascii="Times New Roman" w:hAnsi="Times New Roman" w:cs="Times New Roman"/>
          <w:b/>
          <w:sz w:val="24"/>
          <w:szCs w:val="24"/>
        </w:rPr>
        <w:t>Lượng giá tổng quát</w:t>
      </w:r>
      <w:r w:rsidR="003C187C" w:rsidRPr="001F7A0D">
        <w:rPr>
          <w:rFonts w:ascii="Times New Roman" w:hAnsi="Times New Roman" w:cs="Times New Roman"/>
          <w:b/>
          <w:sz w:val="24"/>
          <w:szCs w:val="24"/>
        </w:rPr>
        <w:t xml:space="preserve"> ban đầu</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Khi </w:t>
      </w:r>
      <w:r w:rsidR="00AF1A32">
        <w:rPr>
          <w:rFonts w:ascii="Times New Roman" w:hAnsi="Times New Roman" w:cs="Times New Roman"/>
          <w:sz w:val="24"/>
          <w:szCs w:val="24"/>
        </w:rPr>
        <w:t>lượng</w:t>
      </w:r>
      <w:r w:rsidRPr="00425273">
        <w:rPr>
          <w:rFonts w:ascii="Times New Roman" w:hAnsi="Times New Roman" w:cs="Times New Roman"/>
          <w:sz w:val="24"/>
          <w:szCs w:val="24"/>
        </w:rPr>
        <w:t xml:space="preserve"> giá </w:t>
      </w:r>
      <w:r w:rsidR="00A167E5" w:rsidRPr="00425273">
        <w:rPr>
          <w:rFonts w:ascii="Times New Roman" w:hAnsi="Times New Roman" w:cs="Times New Roman"/>
          <w:sz w:val="24"/>
          <w:szCs w:val="24"/>
        </w:rPr>
        <w:t xml:space="preserve">đa </w:t>
      </w:r>
      <w:r w:rsidR="00A167E5">
        <w:rPr>
          <w:rFonts w:ascii="Times New Roman" w:hAnsi="Times New Roman" w:cs="Times New Roman"/>
          <w:sz w:val="24"/>
          <w:szCs w:val="24"/>
        </w:rPr>
        <w:t xml:space="preserve">chuyên </w:t>
      </w:r>
      <w:r w:rsidR="00A167E5" w:rsidRPr="00425273">
        <w:rPr>
          <w:rFonts w:ascii="Times New Roman" w:hAnsi="Times New Roman" w:cs="Times New Roman"/>
          <w:sz w:val="24"/>
          <w:szCs w:val="24"/>
        </w:rPr>
        <w:t>ngành ban đầu</w:t>
      </w:r>
      <w:r w:rsidR="00A167E5">
        <w:rPr>
          <w:rFonts w:ascii="Times New Roman" w:hAnsi="Times New Roman" w:cs="Times New Roman"/>
          <w:sz w:val="24"/>
          <w:szCs w:val="24"/>
        </w:rPr>
        <w:t xml:space="preserve"> về nguy cơ</w:t>
      </w:r>
      <w:r w:rsidRPr="00425273">
        <w:rPr>
          <w:rFonts w:ascii="Times New Roman" w:hAnsi="Times New Roman" w:cs="Times New Roman"/>
          <w:sz w:val="24"/>
          <w:szCs w:val="24"/>
        </w:rPr>
        <w:t xml:space="preserve">, </w:t>
      </w:r>
      <w:r w:rsidR="00A167E5">
        <w:rPr>
          <w:rFonts w:ascii="Times New Roman" w:hAnsi="Times New Roman" w:cs="Times New Roman"/>
          <w:sz w:val="24"/>
          <w:szCs w:val="24"/>
        </w:rPr>
        <w:t xml:space="preserve">cần phải </w:t>
      </w:r>
      <w:r w:rsidR="00A167E5" w:rsidRPr="00425273">
        <w:rPr>
          <w:rFonts w:ascii="Times New Roman" w:hAnsi="Times New Roman" w:cs="Times New Roman"/>
          <w:sz w:val="24"/>
          <w:szCs w:val="24"/>
        </w:rPr>
        <w:t xml:space="preserve">đánh giá càng sớm càng tốt </w:t>
      </w:r>
      <w:r w:rsidR="00A167E5">
        <w:rPr>
          <w:rFonts w:ascii="Times New Roman" w:hAnsi="Times New Roman" w:cs="Times New Roman"/>
          <w:sz w:val="24"/>
          <w:szCs w:val="24"/>
        </w:rPr>
        <w:t xml:space="preserve">các </w:t>
      </w:r>
      <w:r w:rsidRPr="00425273">
        <w:rPr>
          <w:rFonts w:ascii="Times New Roman" w:hAnsi="Times New Roman" w:cs="Times New Roman"/>
          <w:sz w:val="24"/>
          <w:szCs w:val="24"/>
        </w:rPr>
        <w:t xml:space="preserve">nguy cơ </w:t>
      </w:r>
      <w:r w:rsidR="00A167E5">
        <w:rPr>
          <w:rFonts w:ascii="Times New Roman" w:hAnsi="Times New Roman" w:cs="Times New Roman"/>
          <w:sz w:val="24"/>
          <w:szCs w:val="24"/>
        </w:rPr>
        <w:t>tức thời</w:t>
      </w:r>
      <w:r w:rsidRPr="00425273">
        <w:rPr>
          <w:rFonts w:ascii="Times New Roman" w:hAnsi="Times New Roman" w:cs="Times New Roman"/>
          <w:sz w:val="24"/>
          <w:szCs w:val="24"/>
        </w:rPr>
        <w:t xml:space="preserve"> để có thể</w:t>
      </w:r>
      <w:r w:rsidR="00A167E5">
        <w:rPr>
          <w:rFonts w:ascii="Times New Roman" w:hAnsi="Times New Roman" w:cs="Times New Roman"/>
          <w:sz w:val="24"/>
          <w:szCs w:val="24"/>
        </w:rPr>
        <w:t xml:space="preserve"> can thiệp đúng và an toàn cho</w:t>
      </w:r>
      <w:r w:rsidRPr="00425273">
        <w:rPr>
          <w:rFonts w:ascii="Times New Roman" w:hAnsi="Times New Roman" w:cs="Times New Roman"/>
          <w:sz w:val="24"/>
          <w:szCs w:val="24"/>
        </w:rPr>
        <w:t xml:space="preserve"> người bệ</w:t>
      </w:r>
      <w:r w:rsidR="00A167E5">
        <w:rPr>
          <w:rFonts w:ascii="Times New Roman" w:hAnsi="Times New Roman" w:cs="Times New Roman"/>
          <w:sz w:val="24"/>
          <w:szCs w:val="24"/>
        </w:rPr>
        <w:t>nh bởi</w:t>
      </w:r>
      <w:r w:rsidRPr="00425273">
        <w:rPr>
          <w:rFonts w:ascii="Times New Roman" w:hAnsi="Times New Roman" w:cs="Times New Roman"/>
          <w:sz w:val="24"/>
          <w:szCs w:val="24"/>
        </w:rPr>
        <w:t xml:space="preserve"> nhân viên</w:t>
      </w:r>
      <w:r w:rsidR="00A167E5">
        <w:rPr>
          <w:rFonts w:ascii="Times New Roman" w:hAnsi="Times New Roman" w:cs="Times New Roman"/>
          <w:sz w:val="24"/>
          <w:szCs w:val="24"/>
        </w:rPr>
        <w:t xml:space="preserve"> y tế</w:t>
      </w:r>
      <w:r w:rsidRPr="00425273">
        <w:rPr>
          <w:rFonts w:ascii="Times New Roman" w:hAnsi="Times New Roman" w:cs="Times New Roman"/>
          <w:sz w:val="24"/>
          <w:szCs w:val="24"/>
        </w:rPr>
        <w:t>, gia đình và / hoặc người chăm sóc.</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Các </w:t>
      </w:r>
      <w:r w:rsidR="00A167E5">
        <w:rPr>
          <w:rFonts w:ascii="Times New Roman" w:hAnsi="Times New Roman" w:cs="Times New Roman"/>
          <w:sz w:val="24"/>
          <w:szCs w:val="24"/>
        </w:rPr>
        <w:t xml:space="preserve">lĩnh </w:t>
      </w:r>
      <w:r w:rsidRPr="00425273">
        <w:rPr>
          <w:rFonts w:ascii="Times New Roman" w:hAnsi="Times New Roman" w:cs="Times New Roman"/>
          <w:sz w:val="24"/>
          <w:szCs w:val="24"/>
        </w:rPr>
        <w:t xml:space="preserve">vực </w:t>
      </w:r>
      <w:r w:rsidR="00A167E5">
        <w:rPr>
          <w:rFonts w:ascii="Times New Roman" w:hAnsi="Times New Roman" w:cs="Times New Roman"/>
          <w:sz w:val="24"/>
          <w:szCs w:val="24"/>
        </w:rPr>
        <w:t xml:space="preserve">cần </w:t>
      </w:r>
      <w:r w:rsidRPr="00425273">
        <w:rPr>
          <w:rFonts w:ascii="Times New Roman" w:hAnsi="Times New Roman" w:cs="Times New Roman"/>
          <w:sz w:val="24"/>
          <w:szCs w:val="24"/>
        </w:rPr>
        <w:t>được đánh giá có thể bao gồm:</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8213F9">
        <w:rPr>
          <w:rFonts w:ascii="Times New Roman" w:hAnsi="Times New Roman" w:cs="Times New Roman"/>
          <w:sz w:val="24"/>
          <w:szCs w:val="24"/>
        </w:rPr>
        <w:t>đ</w:t>
      </w:r>
      <w:r w:rsidRPr="00425273">
        <w:rPr>
          <w:rFonts w:ascii="Times New Roman" w:hAnsi="Times New Roman" w:cs="Times New Roman"/>
          <w:sz w:val="24"/>
          <w:szCs w:val="24"/>
        </w:rPr>
        <w:t>ịnh hướng</w:t>
      </w:r>
      <w:r w:rsidR="008213F9">
        <w:rPr>
          <w:rFonts w:ascii="Times New Roman" w:hAnsi="Times New Roman" w:cs="Times New Roman"/>
          <w:sz w:val="24"/>
          <w:szCs w:val="24"/>
        </w:rPr>
        <w:t>,</w:t>
      </w:r>
      <w:r w:rsidRPr="00425273">
        <w:rPr>
          <w:rFonts w:ascii="Times New Roman" w:hAnsi="Times New Roman" w:cs="Times New Roman"/>
          <w:sz w:val="24"/>
          <w:szCs w:val="24"/>
        </w:rPr>
        <w:t xml:space="preserve"> nhận thức (thời gian, địa điểm và con người)</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AF1A32">
        <w:rPr>
          <w:rFonts w:ascii="Times New Roman" w:hAnsi="Times New Roman" w:cs="Times New Roman"/>
          <w:sz w:val="24"/>
          <w:szCs w:val="24"/>
        </w:rPr>
        <w:t xml:space="preserve">sự </w:t>
      </w:r>
      <w:r w:rsidRPr="00425273">
        <w:rPr>
          <w:rFonts w:ascii="Times New Roman" w:hAnsi="Times New Roman" w:cs="Times New Roman"/>
          <w:sz w:val="24"/>
          <w:szCs w:val="24"/>
        </w:rPr>
        <w:t>hung h</w:t>
      </w:r>
      <w:r w:rsidR="00C91F16">
        <w:rPr>
          <w:rFonts w:ascii="Times New Roman" w:hAnsi="Times New Roman" w:cs="Times New Roman"/>
          <w:sz w:val="24"/>
          <w:szCs w:val="24"/>
        </w:rPr>
        <w:t>ăng</w:t>
      </w:r>
      <w:r w:rsidRPr="00425273">
        <w:rPr>
          <w:rFonts w:ascii="Times New Roman" w:hAnsi="Times New Roman" w:cs="Times New Roman"/>
          <w:sz w:val="24"/>
          <w:szCs w:val="24"/>
        </w:rPr>
        <w:t xml:space="preserve"> và </w:t>
      </w:r>
      <w:r w:rsidR="008213F9">
        <w:rPr>
          <w:rFonts w:ascii="Times New Roman" w:hAnsi="Times New Roman" w:cs="Times New Roman"/>
          <w:sz w:val="24"/>
          <w:szCs w:val="24"/>
        </w:rPr>
        <w:t>bốc đồng</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8213F9">
        <w:rPr>
          <w:rFonts w:ascii="Times New Roman" w:hAnsi="Times New Roman" w:cs="Times New Roman"/>
          <w:sz w:val="24"/>
          <w:szCs w:val="24"/>
        </w:rPr>
        <w:t xml:space="preserve">cách </w:t>
      </w:r>
      <w:r w:rsidR="00A167E5">
        <w:rPr>
          <w:rFonts w:ascii="Times New Roman" w:hAnsi="Times New Roman" w:cs="Times New Roman"/>
          <w:sz w:val="24"/>
          <w:szCs w:val="24"/>
        </w:rPr>
        <w:t>đặt tư thế</w:t>
      </w:r>
      <w:r w:rsidRPr="00425273">
        <w:rPr>
          <w:rFonts w:ascii="Times New Roman" w:hAnsi="Times New Roman" w:cs="Times New Roman"/>
          <w:sz w:val="24"/>
          <w:szCs w:val="24"/>
        </w:rPr>
        <w:t>, di chuyể</w:t>
      </w:r>
      <w:r w:rsidR="00A167E5">
        <w:rPr>
          <w:rFonts w:ascii="Times New Roman" w:hAnsi="Times New Roman" w:cs="Times New Roman"/>
          <w:sz w:val="24"/>
          <w:szCs w:val="24"/>
        </w:rPr>
        <w:t>n và cách cầm nắm</w:t>
      </w:r>
      <w:r w:rsidR="00AF1A32">
        <w:rPr>
          <w:rFonts w:ascii="Times New Roman" w:hAnsi="Times New Roman" w:cs="Times New Roman"/>
          <w:sz w:val="24"/>
          <w:szCs w:val="24"/>
        </w:rPr>
        <w:t xml:space="preserve"> với người bệnh</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8213F9">
        <w:rPr>
          <w:rFonts w:ascii="Times New Roman" w:hAnsi="Times New Roman" w:cs="Times New Roman"/>
          <w:sz w:val="24"/>
          <w:szCs w:val="24"/>
        </w:rPr>
        <w:t xml:space="preserve">khả năng </w:t>
      </w:r>
      <w:r w:rsidR="00A167E5">
        <w:rPr>
          <w:rFonts w:ascii="Times New Roman" w:hAnsi="Times New Roman" w:cs="Times New Roman"/>
          <w:sz w:val="24"/>
          <w:szCs w:val="24"/>
        </w:rPr>
        <w:t xml:space="preserve">di chuyển </w:t>
      </w:r>
      <w:r w:rsidRPr="00425273">
        <w:rPr>
          <w:rFonts w:ascii="Times New Roman" w:hAnsi="Times New Roman" w:cs="Times New Roman"/>
          <w:sz w:val="24"/>
          <w:szCs w:val="24"/>
        </w:rPr>
        <w:t>(ví dụ từ giườ</w:t>
      </w:r>
      <w:r w:rsidR="00A167E5">
        <w:rPr>
          <w:rFonts w:ascii="Times New Roman" w:hAnsi="Times New Roman" w:cs="Times New Roman"/>
          <w:sz w:val="24"/>
          <w:szCs w:val="24"/>
        </w:rPr>
        <w:t>ng sang</w:t>
      </w:r>
      <w:r w:rsidRPr="00425273">
        <w:rPr>
          <w:rFonts w:ascii="Times New Roman" w:hAnsi="Times New Roman" w:cs="Times New Roman"/>
          <w:sz w:val="24"/>
          <w:szCs w:val="24"/>
        </w:rPr>
        <w:t xml:space="preserve"> ghế</w:t>
      </w:r>
      <w:r w:rsidR="00975141">
        <w:rPr>
          <w:rFonts w:ascii="Times New Roman" w:hAnsi="Times New Roman" w:cs="Times New Roman"/>
          <w:sz w:val="24"/>
          <w:szCs w:val="24"/>
        </w:rPr>
        <w:t>, sang bệ xí</w:t>
      </w:r>
      <w:r w:rsidRPr="00425273">
        <w:rPr>
          <w:rFonts w:ascii="Times New Roman" w:hAnsi="Times New Roman" w:cs="Times New Roman"/>
          <w:sz w:val="24"/>
          <w:szCs w:val="24"/>
        </w:rPr>
        <w:t xml:space="preserve">, </w:t>
      </w:r>
      <w:r w:rsidR="00A167E5">
        <w:rPr>
          <w:rFonts w:ascii="Times New Roman" w:hAnsi="Times New Roman" w:cs="Times New Roman"/>
          <w:sz w:val="24"/>
          <w:szCs w:val="24"/>
        </w:rPr>
        <w:t xml:space="preserve">sang </w:t>
      </w:r>
      <w:r w:rsidRPr="00425273">
        <w:rPr>
          <w:rFonts w:ascii="Times New Roman" w:hAnsi="Times New Roman" w:cs="Times New Roman"/>
          <w:sz w:val="24"/>
          <w:szCs w:val="24"/>
        </w:rPr>
        <w:t>xe lăn)</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A167E5">
        <w:rPr>
          <w:rFonts w:ascii="Times New Roman" w:hAnsi="Times New Roman" w:cs="Times New Roman"/>
          <w:sz w:val="24"/>
          <w:szCs w:val="24"/>
        </w:rPr>
        <w:t xml:space="preserve">nguy cơ loét đè ép </w:t>
      </w:r>
      <w:r w:rsidRPr="00425273">
        <w:rPr>
          <w:rFonts w:ascii="Times New Roman" w:hAnsi="Times New Roman" w:cs="Times New Roman"/>
          <w:sz w:val="24"/>
          <w:szCs w:val="24"/>
        </w:rPr>
        <w:t xml:space="preserve">(thông thường đây sẽ là vai trò điều dưỡng - xem Hướng dẫn </w:t>
      </w:r>
      <w:r w:rsidR="00AF1A32" w:rsidRPr="00425273">
        <w:rPr>
          <w:rFonts w:ascii="Times New Roman" w:hAnsi="Times New Roman" w:cs="Times New Roman"/>
          <w:sz w:val="24"/>
          <w:szCs w:val="24"/>
        </w:rPr>
        <w:t>cho</w:t>
      </w:r>
      <w:r w:rsidRPr="00425273">
        <w:rPr>
          <w:rFonts w:ascii="Times New Roman" w:hAnsi="Times New Roman" w:cs="Times New Roman"/>
          <w:sz w:val="24"/>
          <w:szCs w:val="24"/>
        </w:rPr>
        <w:t xml:space="preserve">điều dưỡng </w:t>
      </w:r>
      <w:r w:rsidR="00AF1A32">
        <w:rPr>
          <w:rFonts w:ascii="Times New Roman" w:hAnsi="Times New Roman" w:cs="Times New Roman"/>
          <w:sz w:val="24"/>
          <w:szCs w:val="24"/>
        </w:rPr>
        <w:t xml:space="preserve">về </w:t>
      </w:r>
      <w:r w:rsidR="00A167E5">
        <w:rPr>
          <w:rFonts w:ascii="Times New Roman" w:hAnsi="Times New Roman" w:cs="Times New Roman"/>
          <w:sz w:val="24"/>
          <w:szCs w:val="24"/>
        </w:rPr>
        <w:t>CTSN</w:t>
      </w:r>
      <w:r w:rsidRPr="00425273">
        <w:rPr>
          <w:rFonts w:ascii="Times New Roman" w:hAnsi="Times New Roman" w:cs="Times New Roman"/>
          <w:sz w:val="24"/>
          <w:szCs w:val="24"/>
        </w:rPr>
        <w:t>)</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nguy cơ </w:t>
      </w:r>
      <w:r w:rsidR="008213F9">
        <w:rPr>
          <w:rFonts w:ascii="Times New Roman" w:hAnsi="Times New Roman" w:cs="Times New Roman"/>
          <w:sz w:val="24"/>
          <w:szCs w:val="24"/>
        </w:rPr>
        <w:t>ngã</w:t>
      </w:r>
    </w:p>
    <w:p w:rsidR="003C187C" w:rsidRPr="008213F9" w:rsidRDefault="00491682" w:rsidP="003C187C">
      <w:pPr>
        <w:jc w:val="both"/>
        <w:rPr>
          <w:rFonts w:ascii="Times New Roman" w:hAnsi="Times New Roman" w:cs="Times New Roman"/>
          <w:b/>
          <w:sz w:val="24"/>
          <w:szCs w:val="24"/>
        </w:rPr>
      </w:pPr>
      <w:r>
        <w:rPr>
          <w:rFonts w:ascii="Times New Roman" w:hAnsi="Times New Roman" w:cs="Times New Roman"/>
          <w:b/>
          <w:sz w:val="24"/>
          <w:szCs w:val="24"/>
        </w:rPr>
        <w:t>Lượng</w:t>
      </w:r>
      <w:r w:rsidR="003C187C" w:rsidRPr="008213F9">
        <w:rPr>
          <w:rFonts w:ascii="Times New Roman" w:hAnsi="Times New Roman" w:cs="Times New Roman"/>
          <w:b/>
          <w:sz w:val="24"/>
          <w:szCs w:val="24"/>
        </w:rPr>
        <w:t xml:space="preserve"> giá trị vật lý trị liệu</w:t>
      </w:r>
    </w:p>
    <w:p w:rsidR="003C187C" w:rsidRPr="00425273" w:rsidRDefault="00491682" w:rsidP="003C187C">
      <w:pPr>
        <w:jc w:val="both"/>
        <w:rPr>
          <w:rFonts w:ascii="Times New Roman" w:hAnsi="Times New Roman" w:cs="Times New Roman"/>
          <w:sz w:val="24"/>
          <w:szCs w:val="24"/>
        </w:rPr>
      </w:pPr>
      <w:r>
        <w:rPr>
          <w:rFonts w:ascii="Times New Roman" w:hAnsi="Times New Roman" w:cs="Times New Roman"/>
          <w:sz w:val="24"/>
          <w:szCs w:val="24"/>
        </w:rPr>
        <w:t>Lượng</w:t>
      </w:r>
      <w:r w:rsidR="003C187C" w:rsidRPr="00425273">
        <w:rPr>
          <w:rFonts w:ascii="Times New Roman" w:hAnsi="Times New Roman" w:cs="Times New Roman"/>
          <w:sz w:val="24"/>
          <w:szCs w:val="24"/>
        </w:rPr>
        <w:t xml:space="preserve"> giá toàn diện </w:t>
      </w:r>
      <w:r>
        <w:rPr>
          <w:rFonts w:ascii="Times New Roman" w:hAnsi="Times New Roman" w:cs="Times New Roman"/>
          <w:sz w:val="24"/>
          <w:szCs w:val="24"/>
        </w:rPr>
        <w:t>b</w:t>
      </w:r>
      <w:r w:rsidR="003C187C">
        <w:rPr>
          <w:rFonts w:ascii="Times New Roman" w:hAnsi="Times New Roman" w:cs="Times New Roman"/>
          <w:sz w:val="24"/>
          <w:szCs w:val="24"/>
        </w:rPr>
        <w:t>ệnh nhân CTSN</w:t>
      </w:r>
      <w:r w:rsidR="003C187C" w:rsidRPr="00425273">
        <w:rPr>
          <w:rFonts w:ascii="Times New Roman" w:hAnsi="Times New Roman" w:cs="Times New Roman"/>
          <w:sz w:val="24"/>
          <w:szCs w:val="24"/>
        </w:rPr>
        <w:t xml:space="preserve"> nên tính đến:</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khả năng chức năng trước</w:t>
      </w:r>
      <w:r w:rsidR="008213F9">
        <w:rPr>
          <w:rFonts w:ascii="Times New Roman" w:hAnsi="Times New Roman" w:cs="Times New Roman"/>
          <w:sz w:val="24"/>
          <w:szCs w:val="24"/>
        </w:rPr>
        <w:t xml:space="preserve"> đó</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975141">
        <w:rPr>
          <w:rFonts w:ascii="Times New Roman" w:hAnsi="Times New Roman" w:cs="Times New Roman"/>
          <w:sz w:val="24"/>
          <w:szCs w:val="24"/>
        </w:rPr>
        <w:t xml:space="preserve">khuyết khuyết </w:t>
      </w:r>
      <w:r w:rsidRPr="00425273">
        <w:rPr>
          <w:rFonts w:ascii="Times New Roman" w:hAnsi="Times New Roman" w:cs="Times New Roman"/>
          <w:sz w:val="24"/>
          <w:szCs w:val="24"/>
        </w:rPr>
        <w:t xml:space="preserve">chức năng tâm lý (nhận thức, cảm xúc và </w:t>
      </w:r>
      <w:r w:rsidR="008213F9">
        <w:rPr>
          <w:rFonts w:ascii="Times New Roman" w:hAnsi="Times New Roman" w:cs="Times New Roman"/>
          <w:sz w:val="24"/>
          <w:szCs w:val="24"/>
        </w:rPr>
        <w:t>giao tiếp</w:t>
      </w:r>
      <w:r w:rsidRPr="00425273">
        <w:rPr>
          <w:rFonts w:ascii="Times New Roman" w:hAnsi="Times New Roman" w:cs="Times New Roman"/>
          <w:sz w:val="24"/>
          <w:szCs w:val="24"/>
        </w:rPr>
        <w:t>)</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w:t>
      </w:r>
      <w:r w:rsidR="00975141">
        <w:rPr>
          <w:rFonts w:ascii="Times New Roman" w:hAnsi="Times New Roman" w:cs="Times New Roman"/>
          <w:sz w:val="24"/>
          <w:szCs w:val="24"/>
        </w:rPr>
        <w:t xml:space="preserve">khiếm khuyết </w:t>
      </w:r>
      <w:r w:rsidR="008213F9">
        <w:rPr>
          <w:rFonts w:ascii="Times New Roman" w:hAnsi="Times New Roman" w:cs="Times New Roman"/>
          <w:sz w:val="24"/>
          <w:szCs w:val="24"/>
        </w:rPr>
        <w:t xml:space="preserve">các </w:t>
      </w:r>
      <w:r w:rsidRPr="00425273">
        <w:rPr>
          <w:rFonts w:ascii="Times New Roman" w:hAnsi="Times New Roman" w:cs="Times New Roman"/>
          <w:sz w:val="24"/>
          <w:szCs w:val="24"/>
        </w:rPr>
        <w:t>chức năng cơ thể</w:t>
      </w:r>
      <w:r w:rsidR="00491682">
        <w:rPr>
          <w:rFonts w:ascii="Times New Roman" w:hAnsi="Times New Roman" w:cs="Times New Roman"/>
          <w:sz w:val="24"/>
          <w:szCs w:val="24"/>
        </w:rPr>
        <w:t xml:space="preserve"> (</w:t>
      </w:r>
      <w:r w:rsidRPr="00425273">
        <w:rPr>
          <w:rFonts w:ascii="Times New Roman" w:hAnsi="Times New Roman" w:cs="Times New Roman"/>
          <w:sz w:val="24"/>
          <w:szCs w:val="24"/>
        </w:rPr>
        <w:t xml:space="preserve">bao gồm </w:t>
      </w:r>
      <w:r w:rsidR="008213F9" w:rsidRPr="00425273">
        <w:rPr>
          <w:rFonts w:ascii="Times New Roman" w:hAnsi="Times New Roman" w:cs="Times New Roman"/>
          <w:sz w:val="24"/>
          <w:szCs w:val="24"/>
        </w:rPr>
        <w:t>đau</w:t>
      </w:r>
      <w:r w:rsidR="00491682">
        <w:rPr>
          <w:rFonts w:ascii="Times New Roman" w:hAnsi="Times New Roman" w:cs="Times New Roman"/>
          <w:sz w:val="24"/>
          <w:szCs w:val="24"/>
        </w:rPr>
        <w:t>)</w:t>
      </w:r>
      <w:r w:rsidR="008213F9">
        <w:rPr>
          <w:rFonts w:ascii="Times New Roman" w:hAnsi="Times New Roman" w:cs="Times New Roman"/>
          <w:sz w:val="24"/>
          <w:szCs w:val="24"/>
        </w:rPr>
        <w:t>,</w:t>
      </w:r>
      <w:r w:rsidRPr="00425273">
        <w:rPr>
          <w:rFonts w:ascii="Times New Roman" w:hAnsi="Times New Roman" w:cs="Times New Roman"/>
          <w:sz w:val="24"/>
          <w:szCs w:val="24"/>
        </w:rPr>
        <w:t xml:space="preserve">những hạn chế về hoạt động và sự </w:t>
      </w:r>
      <w:r w:rsidR="008213F9">
        <w:rPr>
          <w:rFonts w:ascii="Times New Roman" w:hAnsi="Times New Roman" w:cs="Times New Roman"/>
          <w:sz w:val="24"/>
          <w:szCs w:val="24"/>
        </w:rPr>
        <w:t xml:space="preserve">giới hạn sự </w:t>
      </w:r>
      <w:r w:rsidRPr="00425273">
        <w:rPr>
          <w:rFonts w:ascii="Times New Roman" w:hAnsi="Times New Roman" w:cs="Times New Roman"/>
          <w:sz w:val="24"/>
          <w:szCs w:val="24"/>
        </w:rPr>
        <w:t>tham gia</w:t>
      </w:r>
    </w:p>
    <w:p w:rsidR="003C187C" w:rsidRPr="00425273" w:rsidRDefault="003C187C" w:rsidP="003C187C">
      <w:pPr>
        <w:jc w:val="both"/>
        <w:rPr>
          <w:rFonts w:ascii="Times New Roman" w:hAnsi="Times New Roman" w:cs="Times New Roman"/>
          <w:sz w:val="24"/>
          <w:szCs w:val="24"/>
        </w:rPr>
      </w:pPr>
      <w:r w:rsidRPr="00425273">
        <w:rPr>
          <w:rFonts w:ascii="Times New Roman" w:hAnsi="Times New Roman" w:cs="Times New Roman"/>
          <w:sz w:val="24"/>
          <w:szCs w:val="24"/>
        </w:rPr>
        <w:t xml:space="preserve">• các yếu tố môi trường (xã hội, </w:t>
      </w:r>
      <w:r w:rsidR="008213F9">
        <w:rPr>
          <w:rFonts w:ascii="Times New Roman" w:hAnsi="Times New Roman" w:cs="Times New Roman"/>
          <w:sz w:val="24"/>
          <w:szCs w:val="24"/>
        </w:rPr>
        <w:t xml:space="preserve">vật lý </w:t>
      </w:r>
      <w:r w:rsidRPr="00425273">
        <w:rPr>
          <w:rFonts w:ascii="Times New Roman" w:hAnsi="Times New Roman" w:cs="Times New Roman"/>
          <w:sz w:val="24"/>
          <w:szCs w:val="24"/>
        </w:rPr>
        <w:t>và văn hoá).</w:t>
      </w:r>
    </w:p>
    <w:p w:rsidR="00B34155" w:rsidRDefault="008213F9" w:rsidP="00425273">
      <w:pPr>
        <w:jc w:val="both"/>
        <w:rPr>
          <w:rFonts w:ascii="Times New Roman" w:hAnsi="Times New Roman" w:cs="Times New Roman"/>
          <w:sz w:val="24"/>
          <w:szCs w:val="24"/>
        </w:rPr>
      </w:pPr>
      <w:r>
        <w:rPr>
          <w:rFonts w:ascii="Times New Roman" w:hAnsi="Times New Roman" w:cs="Times New Roman"/>
          <w:sz w:val="24"/>
          <w:szCs w:val="24"/>
        </w:rPr>
        <w:t>C</w:t>
      </w:r>
      <w:r w:rsidRPr="00425273">
        <w:rPr>
          <w:rFonts w:ascii="Times New Roman" w:hAnsi="Times New Roman" w:cs="Times New Roman"/>
          <w:sz w:val="24"/>
          <w:szCs w:val="24"/>
        </w:rPr>
        <w:t xml:space="preserve">ác thành viên trong gia đình </w:t>
      </w:r>
      <w:r>
        <w:rPr>
          <w:rFonts w:ascii="Times New Roman" w:hAnsi="Times New Roman" w:cs="Times New Roman"/>
          <w:sz w:val="24"/>
          <w:szCs w:val="24"/>
        </w:rPr>
        <w:t>có thể cung cấp nhiều thông tin về nhữngmặt</w:t>
      </w:r>
      <w:r w:rsidR="003C187C" w:rsidRPr="00425273">
        <w:rPr>
          <w:rFonts w:ascii="Times New Roman" w:hAnsi="Times New Roman" w:cs="Times New Roman"/>
          <w:sz w:val="24"/>
          <w:szCs w:val="24"/>
        </w:rPr>
        <w:t xml:space="preserve"> này</w:t>
      </w:r>
      <w:r>
        <w:rPr>
          <w:rFonts w:ascii="Times New Roman" w:hAnsi="Times New Roman" w:cs="Times New Roman"/>
          <w:sz w:val="24"/>
          <w:szCs w:val="24"/>
        </w:rPr>
        <w:t xml:space="preserve">,là những </w:t>
      </w:r>
      <w:r w:rsidRPr="00425273">
        <w:rPr>
          <w:rFonts w:ascii="Times New Roman" w:hAnsi="Times New Roman" w:cs="Times New Roman"/>
          <w:sz w:val="24"/>
          <w:szCs w:val="24"/>
        </w:rPr>
        <w:t xml:space="preserve">hướng dẫn </w:t>
      </w:r>
      <w:r w:rsidR="003C187C" w:rsidRPr="00425273">
        <w:rPr>
          <w:rFonts w:ascii="Times New Roman" w:hAnsi="Times New Roman" w:cs="Times New Roman"/>
          <w:sz w:val="24"/>
          <w:szCs w:val="24"/>
        </w:rPr>
        <w:t xml:space="preserve">cho </w:t>
      </w:r>
      <w:r w:rsidR="00975141">
        <w:rPr>
          <w:rFonts w:ascii="Times New Roman" w:hAnsi="Times New Roman" w:cs="Times New Roman"/>
          <w:sz w:val="24"/>
          <w:szCs w:val="24"/>
        </w:rPr>
        <w:t xml:space="preserve">KTV </w:t>
      </w:r>
      <w:r w:rsidR="003C187C" w:rsidRPr="00425273">
        <w:rPr>
          <w:rFonts w:ascii="Times New Roman" w:hAnsi="Times New Roman" w:cs="Times New Roman"/>
          <w:sz w:val="24"/>
          <w:szCs w:val="24"/>
        </w:rPr>
        <w:t>về</w:t>
      </w:r>
      <w:r>
        <w:rPr>
          <w:rFonts w:ascii="Times New Roman" w:hAnsi="Times New Roman" w:cs="Times New Roman"/>
          <w:sz w:val="24"/>
          <w:szCs w:val="24"/>
        </w:rPr>
        <w:t xml:space="preserve"> tình trạng trước khi bị chấn thương của bệnh nhân.</w:t>
      </w:r>
    </w:p>
    <w:p w:rsidR="00975141" w:rsidRPr="00975141" w:rsidRDefault="00975141" w:rsidP="00425273">
      <w:pPr>
        <w:jc w:val="both"/>
        <w:rPr>
          <w:rFonts w:ascii="Times New Roman" w:hAnsi="Times New Roman" w:cs="Times New Roman"/>
          <w:sz w:val="24"/>
          <w:szCs w:val="24"/>
        </w:rPr>
      </w:pPr>
    </w:p>
    <w:p w:rsidR="00425273" w:rsidRPr="00B34155" w:rsidRDefault="003C187C" w:rsidP="00425273">
      <w:pPr>
        <w:jc w:val="both"/>
        <w:rPr>
          <w:rFonts w:ascii="Times New Roman" w:hAnsi="Times New Roman" w:cs="Times New Roman"/>
          <w:b/>
          <w:sz w:val="24"/>
          <w:szCs w:val="24"/>
        </w:rPr>
      </w:pPr>
      <w:r w:rsidRPr="003C187C">
        <w:rPr>
          <w:rFonts w:ascii="Times New Roman" w:hAnsi="Times New Roman" w:cs="Times New Roman"/>
          <w:b/>
          <w:sz w:val="24"/>
          <w:szCs w:val="24"/>
        </w:rPr>
        <w:t xml:space="preserve">Bán </w:t>
      </w:r>
      <w:r w:rsidR="00425273" w:rsidRPr="003C187C">
        <w:rPr>
          <w:rFonts w:ascii="Times New Roman" w:hAnsi="Times New Roman" w:cs="Times New Roman"/>
          <w:b/>
          <w:sz w:val="24"/>
          <w:szCs w:val="24"/>
        </w:rPr>
        <w:t>cấp và Phục hồi chức năng</w:t>
      </w:r>
    </w:p>
    <w:p w:rsidR="00425273" w:rsidRPr="00425273" w:rsidRDefault="004D38FE" w:rsidP="00425273">
      <w:pPr>
        <w:jc w:val="both"/>
        <w:rPr>
          <w:rFonts w:ascii="Times New Roman" w:hAnsi="Times New Roman" w:cs="Times New Roman"/>
          <w:sz w:val="24"/>
          <w:szCs w:val="24"/>
        </w:rPr>
      </w:pPr>
      <w:r>
        <w:rPr>
          <w:rFonts w:ascii="Times New Roman" w:hAnsi="Times New Roman" w:cs="Times New Roman"/>
          <w:sz w:val="24"/>
          <w:szCs w:val="24"/>
        </w:rPr>
        <w:t>Lượng</w:t>
      </w:r>
      <w:r w:rsidR="00425273" w:rsidRPr="00425273">
        <w:rPr>
          <w:rFonts w:ascii="Times New Roman" w:hAnsi="Times New Roman" w:cs="Times New Roman"/>
          <w:sz w:val="24"/>
          <w:szCs w:val="24"/>
        </w:rPr>
        <w:t xml:space="preserve"> giá hoạt động thể chất của người bị </w:t>
      </w:r>
      <w:r w:rsidR="003C187C">
        <w:rPr>
          <w:rFonts w:ascii="Times New Roman" w:hAnsi="Times New Roman" w:cs="Times New Roman"/>
          <w:sz w:val="24"/>
          <w:szCs w:val="24"/>
        </w:rPr>
        <w:t xml:space="preserve">CTSN </w:t>
      </w:r>
      <w:r w:rsidR="00425273" w:rsidRPr="00425273">
        <w:rPr>
          <w:rFonts w:ascii="Times New Roman" w:hAnsi="Times New Roman" w:cs="Times New Roman"/>
          <w:sz w:val="24"/>
          <w:szCs w:val="24"/>
        </w:rPr>
        <w:t xml:space="preserve">nên bao gồm đánh giá những </w:t>
      </w:r>
      <w:r w:rsidR="003C187C">
        <w:rPr>
          <w:rFonts w:ascii="Times New Roman" w:hAnsi="Times New Roman" w:cs="Times New Roman"/>
          <w:sz w:val="24"/>
          <w:szCs w:val="24"/>
        </w:rPr>
        <w:t>vấn đề</w:t>
      </w:r>
      <w:r w:rsidR="00425273" w:rsidRPr="00425273">
        <w:rPr>
          <w:rFonts w:ascii="Times New Roman" w:hAnsi="Times New Roman" w:cs="Times New Roman"/>
          <w:sz w:val="24"/>
          <w:szCs w:val="24"/>
        </w:rPr>
        <w:t xml:space="preserve"> sau:</w:t>
      </w:r>
    </w:p>
    <w:p w:rsidR="00425273" w:rsidRPr="003C187C" w:rsidRDefault="003C187C" w:rsidP="00A962D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K</w:t>
      </w:r>
      <w:r w:rsidRPr="003C187C">
        <w:rPr>
          <w:rFonts w:ascii="Times New Roman" w:hAnsi="Times New Roman" w:cs="Times New Roman"/>
          <w:sz w:val="24"/>
          <w:szCs w:val="24"/>
        </w:rPr>
        <w:t>hiếm khuyết vận động</w:t>
      </w:r>
      <w:r w:rsidR="00425273" w:rsidRPr="003C187C">
        <w:rPr>
          <w:rFonts w:ascii="Times New Roman" w:hAnsi="Times New Roman" w:cs="Times New Roman"/>
          <w:sz w:val="24"/>
          <w:szCs w:val="24"/>
        </w:rPr>
        <w:t>:</w:t>
      </w:r>
    </w:p>
    <w:p w:rsidR="00425273"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Y</w:t>
      </w:r>
      <w:r w:rsidR="00425273" w:rsidRPr="003C187C">
        <w:rPr>
          <w:rFonts w:ascii="Times New Roman" w:hAnsi="Times New Roman" w:cs="Times New Roman"/>
          <w:sz w:val="24"/>
          <w:szCs w:val="24"/>
        </w:rPr>
        <w:t>ếu cơ và liệt</w:t>
      </w:r>
    </w:p>
    <w:p w:rsidR="00425273"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 xml:space="preserve">Bất thường trương lực cơ </w:t>
      </w:r>
      <w:r w:rsidR="00425273" w:rsidRPr="003C187C">
        <w:rPr>
          <w:rFonts w:ascii="Times New Roman" w:hAnsi="Times New Roman" w:cs="Times New Roman"/>
          <w:sz w:val="24"/>
          <w:szCs w:val="24"/>
        </w:rPr>
        <w:t>(</w:t>
      </w:r>
      <w:r w:rsidRPr="003C187C">
        <w:rPr>
          <w:rFonts w:ascii="Times New Roman" w:hAnsi="Times New Roman" w:cs="Times New Roman"/>
          <w:sz w:val="24"/>
          <w:szCs w:val="24"/>
        </w:rPr>
        <w:t>co cứng</w:t>
      </w:r>
      <w:r w:rsidR="00425273" w:rsidRPr="003C187C">
        <w:rPr>
          <w:rFonts w:ascii="Times New Roman" w:hAnsi="Times New Roman" w:cs="Times New Roman"/>
          <w:sz w:val="24"/>
          <w:szCs w:val="24"/>
        </w:rPr>
        <w:t>)</w:t>
      </w:r>
    </w:p>
    <w:p w:rsidR="003C187C"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lastRenderedPageBreak/>
        <w:t>Giảm tầm vận động khớp</w:t>
      </w:r>
    </w:p>
    <w:p w:rsidR="003C187C"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Thăng bằng</w:t>
      </w:r>
    </w:p>
    <w:p w:rsidR="003C187C"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Điều hợp/thất điều</w:t>
      </w:r>
    </w:p>
    <w:p w:rsidR="003C187C" w:rsidRPr="003C187C" w:rsidRDefault="003C187C" w:rsidP="00B34155">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Tư thế</w:t>
      </w:r>
    </w:p>
    <w:p w:rsidR="00425273" w:rsidRPr="003C187C" w:rsidRDefault="003C187C" w:rsidP="00B34155">
      <w:pPr>
        <w:pStyle w:val="ListParagraph"/>
        <w:numPr>
          <w:ilvl w:val="0"/>
          <w:numId w:val="19"/>
        </w:numPr>
        <w:jc w:val="both"/>
        <w:rPr>
          <w:rFonts w:ascii="Times New Roman" w:hAnsi="Times New Roman" w:cs="Times New Roman"/>
          <w:sz w:val="24"/>
          <w:szCs w:val="24"/>
        </w:rPr>
      </w:pPr>
      <w:r w:rsidRPr="003C187C">
        <w:rPr>
          <w:rFonts w:ascii="Times New Roman" w:hAnsi="Times New Roman" w:cs="Times New Roman"/>
          <w:sz w:val="24"/>
          <w:szCs w:val="24"/>
        </w:rPr>
        <w:t xml:space="preserve">Khiếm khuyết </w:t>
      </w:r>
      <w:r w:rsidR="00425273" w:rsidRPr="003C187C">
        <w:rPr>
          <w:rFonts w:ascii="Times New Roman" w:hAnsi="Times New Roman" w:cs="Times New Roman"/>
          <w:sz w:val="24"/>
          <w:szCs w:val="24"/>
        </w:rPr>
        <w:t>cảm giác:</w:t>
      </w:r>
    </w:p>
    <w:p w:rsidR="00425273" w:rsidRPr="003C187C" w:rsidRDefault="00425273" w:rsidP="00A962D1">
      <w:pPr>
        <w:pStyle w:val="ListParagraph"/>
        <w:numPr>
          <w:ilvl w:val="1"/>
          <w:numId w:val="20"/>
        </w:numPr>
        <w:jc w:val="both"/>
        <w:rPr>
          <w:rFonts w:ascii="Times New Roman" w:hAnsi="Times New Roman" w:cs="Times New Roman"/>
          <w:sz w:val="24"/>
          <w:szCs w:val="24"/>
        </w:rPr>
      </w:pPr>
      <w:r w:rsidRPr="003C187C">
        <w:rPr>
          <w:rFonts w:ascii="Times New Roman" w:hAnsi="Times New Roman" w:cs="Times New Roman"/>
          <w:sz w:val="24"/>
          <w:szCs w:val="24"/>
        </w:rPr>
        <w:t>Mất thị giác / thính giác</w:t>
      </w:r>
    </w:p>
    <w:p w:rsidR="00425273" w:rsidRPr="001F7A0D" w:rsidRDefault="00425273" w:rsidP="00B34155">
      <w:pPr>
        <w:pStyle w:val="ListParagraph"/>
        <w:numPr>
          <w:ilvl w:val="0"/>
          <w:numId w:val="19"/>
        </w:numPr>
        <w:jc w:val="both"/>
        <w:rPr>
          <w:rFonts w:ascii="Times New Roman" w:hAnsi="Times New Roman" w:cs="Times New Roman"/>
          <w:sz w:val="24"/>
          <w:szCs w:val="24"/>
        </w:rPr>
      </w:pPr>
      <w:r w:rsidRPr="001F7A0D">
        <w:rPr>
          <w:rFonts w:ascii="Times New Roman" w:hAnsi="Times New Roman" w:cs="Times New Roman"/>
          <w:sz w:val="24"/>
          <w:szCs w:val="24"/>
        </w:rPr>
        <w:t xml:space="preserve">Nhận thức bao gồm nhận </w:t>
      </w:r>
      <w:r w:rsidR="003C187C" w:rsidRPr="001F7A0D">
        <w:rPr>
          <w:rFonts w:ascii="Times New Roman" w:hAnsi="Times New Roman" w:cs="Times New Roman"/>
          <w:sz w:val="24"/>
          <w:szCs w:val="24"/>
        </w:rPr>
        <w:t>cảm như không chú ý</w:t>
      </w:r>
      <w:r w:rsidRPr="001F7A0D">
        <w:rPr>
          <w:rFonts w:ascii="Times New Roman" w:hAnsi="Times New Roman" w:cs="Times New Roman"/>
          <w:sz w:val="24"/>
          <w:szCs w:val="24"/>
        </w:rPr>
        <w:t xml:space="preserve"> một bên</w:t>
      </w:r>
      <w:r w:rsidR="00AF1A32">
        <w:rPr>
          <w:rFonts w:ascii="Times New Roman" w:hAnsi="Times New Roman" w:cs="Times New Roman"/>
          <w:sz w:val="24"/>
          <w:szCs w:val="24"/>
        </w:rPr>
        <w:t xml:space="preserve"> (neglect)</w:t>
      </w:r>
    </w:p>
    <w:p w:rsidR="00425273" w:rsidRPr="001F7A0D" w:rsidRDefault="003C187C" w:rsidP="00B34155">
      <w:pPr>
        <w:pStyle w:val="ListParagraph"/>
        <w:numPr>
          <w:ilvl w:val="0"/>
          <w:numId w:val="19"/>
        </w:numPr>
        <w:jc w:val="both"/>
        <w:rPr>
          <w:rFonts w:ascii="Times New Roman" w:hAnsi="Times New Roman" w:cs="Times New Roman"/>
          <w:sz w:val="24"/>
          <w:szCs w:val="24"/>
        </w:rPr>
      </w:pPr>
      <w:r w:rsidRPr="001F7A0D">
        <w:rPr>
          <w:rFonts w:ascii="Times New Roman" w:hAnsi="Times New Roman" w:cs="Times New Roman"/>
          <w:sz w:val="24"/>
          <w:szCs w:val="24"/>
        </w:rPr>
        <w:t>C</w:t>
      </w:r>
      <w:r w:rsidR="00425273" w:rsidRPr="001F7A0D">
        <w:rPr>
          <w:rFonts w:ascii="Times New Roman" w:hAnsi="Times New Roman" w:cs="Times New Roman"/>
          <w:sz w:val="24"/>
          <w:szCs w:val="24"/>
        </w:rPr>
        <w:t>ác triệu chứng, ví dụ</w:t>
      </w:r>
      <w:r w:rsidRPr="001F7A0D">
        <w:rPr>
          <w:rFonts w:ascii="Times New Roman" w:hAnsi="Times New Roman" w:cs="Times New Roman"/>
          <w:sz w:val="24"/>
          <w:szCs w:val="24"/>
        </w:rPr>
        <w:t xml:space="preserve"> như</w:t>
      </w:r>
      <w:r w:rsidR="00425273" w:rsidRPr="001F7A0D">
        <w:rPr>
          <w:rFonts w:ascii="Times New Roman" w:hAnsi="Times New Roman" w:cs="Times New Roman"/>
          <w:sz w:val="24"/>
          <w:szCs w:val="24"/>
        </w:rPr>
        <w:t xml:space="preserve"> nhức đầu, mệt mỏi, đau</w:t>
      </w:r>
    </w:p>
    <w:p w:rsidR="00425273" w:rsidRPr="001F7A0D" w:rsidRDefault="001F7A0D" w:rsidP="00B34155">
      <w:pPr>
        <w:pStyle w:val="ListParagraph"/>
        <w:numPr>
          <w:ilvl w:val="0"/>
          <w:numId w:val="19"/>
        </w:numPr>
        <w:jc w:val="both"/>
        <w:rPr>
          <w:rFonts w:ascii="Times New Roman" w:hAnsi="Times New Roman" w:cs="Times New Roman"/>
          <w:sz w:val="24"/>
          <w:szCs w:val="24"/>
        </w:rPr>
      </w:pPr>
      <w:r w:rsidRPr="001F7A0D">
        <w:rPr>
          <w:rFonts w:ascii="Times New Roman" w:hAnsi="Times New Roman" w:cs="Times New Roman"/>
          <w:sz w:val="24"/>
          <w:szCs w:val="24"/>
        </w:rPr>
        <w:t>K</w:t>
      </w:r>
      <w:r w:rsidR="00425273" w:rsidRPr="001F7A0D">
        <w:rPr>
          <w:rFonts w:ascii="Times New Roman" w:hAnsi="Times New Roman" w:cs="Times New Roman"/>
          <w:sz w:val="24"/>
          <w:szCs w:val="24"/>
        </w:rPr>
        <w:t>hó nuốt</w:t>
      </w:r>
    </w:p>
    <w:p w:rsidR="00425273" w:rsidRPr="001F7A0D" w:rsidRDefault="001F7A0D" w:rsidP="00B34155">
      <w:pPr>
        <w:pStyle w:val="ListParagraph"/>
        <w:numPr>
          <w:ilvl w:val="0"/>
          <w:numId w:val="19"/>
        </w:numPr>
        <w:jc w:val="both"/>
        <w:rPr>
          <w:rFonts w:ascii="Times New Roman" w:hAnsi="Times New Roman" w:cs="Times New Roman"/>
          <w:sz w:val="24"/>
          <w:szCs w:val="24"/>
        </w:rPr>
      </w:pPr>
      <w:r w:rsidRPr="001F7A0D">
        <w:rPr>
          <w:rFonts w:ascii="Times New Roman" w:hAnsi="Times New Roman" w:cs="Times New Roman"/>
          <w:sz w:val="24"/>
          <w:szCs w:val="24"/>
        </w:rPr>
        <w:t>Đ</w:t>
      </w:r>
      <w:r w:rsidR="00425273" w:rsidRPr="001F7A0D">
        <w:rPr>
          <w:rFonts w:ascii="Times New Roman" w:hAnsi="Times New Roman" w:cs="Times New Roman"/>
          <w:sz w:val="24"/>
          <w:szCs w:val="24"/>
        </w:rPr>
        <w:t>ộng kinh</w:t>
      </w:r>
    </w:p>
    <w:p w:rsidR="00425273" w:rsidRPr="001F7A0D" w:rsidRDefault="001F7A0D" w:rsidP="00B34155">
      <w:pPr>
        <w:pStyle w:val="ListParagraph"/>
        <w:numPr>
          <w:ilvl w:val="0"/>
          <w:numId w:val="19"/>
        </w:numPr>
        <w:jc w:val="both"/>
        <w:rPr>
          <w:rFonts w:ascii="Times New Roman" w:hAnsi="Times New Roman" w:cs="Times New Roman"/>
          <w:sz w:val="24"/>
          <w:szCs w:val="24"/>
        </w:rPr>
      </w:pPr>
      <w:r w:rsidRPr="001F7A0D">
        <w:rPr>
          <w:rFonts w:ascii="Times New Roman" w:hAnsi="Times New Roman" w:cs="Times New Roman"/>
          <w:sz w:val="24"/>
          <w:szCs w:val="24"/>
        </w:rPr>
        <w:t xml:space="preserve">Khả năng vận </w:t>
      </w:r>
      <w:r w:rsidR="00425273" w:rsidRPr="001F7A0D">
        <w:rPr>
          <w:rFonts w:ascii="Times New Roman" w:hAnsi="Times New Roman" w:cs="Times New Roman"/>
          <w:sz w:val="24"/>
          <w:szCs w:val="24"/>
        </w:rPr>
        <w:t>độ</w:t>
      </w:r>
      <w:r w:rsidRPr="001F7A0D">
        <w:rPr>
          <w:rFonts w:ascii="Times New Roman" w:hAnsi="Times New Roman" w:cs="Times New Roman"/>
          <w:sz w:val="24"/>
          <w:szCs w:val="24"/>
        </w:rPr>
        <w:t>ng</w:t>
      </w:r>
      <w:r w:rsidR="00425273" w:rsidRPr="001F7A0D">
        <w:rPr>
          <w:rFonts w:ascii="Times New Roman" w:hAnsi="Times New Roman" w:cs="Times New Roman"/>
          <w:sz w:val="24"/>
          <w:szCs w:val="24"/>
        </w:rPr>
        <w:t xml:space="preserve"> chức năng:</w:t>
      </w:r>
    </w:p>
    <w:p w:rsidR="00425273" w:rsidRPr="001F7A0D" w:rsidRDefault="00425273" w:rsidP="00A962D1">
      <w:pPr>
        <w:pStyle w:val="ListParagraph"/>
        <w:numPr>
          <w:ilvl w:val="1"/>
          <w:numId w:val="20"/>
        </w:numPr>
        <w:jc w:val="both"/>
        <w:rPr>
          <w:rFonts w:ascii="Times New Roman" w:hAnsi="Times New Roman" w:cs="Times New Roman"/>
          <w:sz w:val="24"/>
          <w:szCs w:val="24"/>
        </w:rPr>
      </w:pPr>
      <w:r w:rsidRPr="001F7A0D">
        <w:rPr>
          <w:rFonts w:ascii="Times New Roman" w:hAnsi="Times New Roman" w:cs="Times New Roman"/>
          <w:sz w:val="24"/>
          <w:szCs w:val="24"/>
        </w:rPr>
        <w:t>Thay đổ</w:t>
      </w:r>
      <w:r w:rsidR="001F7A0D" w:rsidRPr="001F7A0D">
        <w:rPr>
          <w:rFonts w:ascii="Times New Roman" w:hAnsi="Times New Roman" w:cs="Times New Roman"/>
          <w:sz w:val="24"/>
          <w:szCs w:val="24"/>
        </w:rPr>
        <w:t>i và giữ tư thế</w:t>
      </w:r>
    </w:p>
    <w:p w:rsidR="00425273" w:rsidRPr="001F7A0D" w:rsidRDefault="001F7A0D" w:rsidP="00A962D1">
      <w:pPr>
        <w:pStyle w:val="ListParagraph"/>
        <w:numPr>
          <w:ilvl w:val="1"/>
          <w:numId w:val="20"/>
        </w:numPr>
        <w:jc w:val="both"/>
        <w:rPr>
          <w:rFonts w:ascii="Times New Roman" w:hAnsi="Times New Roman" w:cs="Times New Roman"/>
          <w:sz w:val="24"/>
          <w:szCs w:val="24"/>
        </w:rPr>
      </w:pPr>
      <w:r w:rsidRPr="001F7A0D">
        <w:rPr>
          <w:rFonts w:ascii="Times New Roman" w:hAnsi="Times New Roman" w:cs="Times New Roman"/>
          <w:sz w:val="24"/>
          <w:szCs w:val="24"/>
        </w:rPr>
        <w:t>Mang</w:t>
      </w:r>
      <w:r w:rsidR="00425273" w:rsidRPr="001F7A0D">
        <w:rPr>
          <w:rFonts w:ascii="Times New Roman" w:hAnsi="Times New Roman" w:cs="Times New Roman"/>
          <w:sz w:val="24"/>
          <w:szCs w:val="24"/>
        </w:rPr>
        <w:t xml:space="preserve">, di chuyển và </w:t>
      </w:r>
      <w:r w:rsidR="00B34155">
        <w:rPr>
          <w:rFonts w:ascii="Times New Roman" w:hAnsi="Times New Roman" w:cs="Times New Roman"/>
          <w:sz w:val="24"/>
          <w:szCs w:val="24"/>
        </w:rPr>
        <w:t>cầm nắm</w:t>
      </w:r>
      <w:r w:rsidR="00425273" w:rsidRPr="001F7A0D">
        <w:rPr>
          <w:rFonts w:ascii="Times New Roman" w:hAnsi="Times New Roman" w:cs="Times New Roman"/>
          <w:sz w:val="24"/>
          <w:szCs w:val="24"/>
        </w:rPr>
        <w:t xml:space="preserve"> đồ vật</w:t>
      </w:r>
    </w:p>
    <w:p w:rsidR="00425273" w:rsidRPr="001F7A0D" w:rsidRDefault="001F7A0D" w:rsidP="00A962D1">
      <w:pPr>
        <w:pStyle w:val="ListParagraph"/>
        <w:numPr>
          <w:ilvl w:val="1"/>
          <w:numId w:val="20"/>
        </w:numPr>
        <w:jc w:val="both"/>
        <w:rPr>
          <w:rFonts w:ascii="Times New Roman" w:hAnsi="Times New Roman" w:cs="Times New Roman"/>
          <w:sz w:val="24"/>
          <w:szCs w:val="24"/>
        </w:rPr>
      </w:pPr>
      <w:r w:rsidRPr="001F7A0D">
        <w:rPr>
          <w:rFonts w:ascii="Times New Roman" w:hAnsi="Times New Roman" w:cs="Times New Roman"/>
          <w:sz w:val="24"/>
          <w:szCs w:val="24"/>
        </w:rPr>
        <w:t>Đ</w:t>
      </w:r>
      <w:r w:rsidR="00425273" w:rsidRPr="001F7A0D">
        <w:rPr>
          <w:rFonts w:ascii="Times New Roman" w:hAnsi="Times New Roman" w:cs="Times New Roman"/>
          <w:sz w:val="24"/>
          <w:szCs w:val="24"/>
        </w:rPr>
        <w:t xml:space="preserve">i và di chuyển (bao gồm, nhưng không </w:t>
      </w:r>
      <w:r w:rsidRPr="001F7A0D">
        <w:rPr>
          <w:rFonts w:ascii="Times New Roman" w:hAnsi="Times New Roman" w:cs="Times New Roman"/>
          <w:sz w:val="24"/>
          <w:szCs w:val="24"/>
        </w:rPr>
        <w:t xml:space="preserve">chỉ </w:t>
      </w:r>
      <w:r w:rsidR="00425273" w:rsidRPr="001F7A0D">
        <w:rPr>
          <w:rFonts w:ascii="Times New Roman" w:hAnsi="Times New Roman" w:cs="Times New Roman"/>
          <w:sz w:val="24"/>
          <w:szCs w:val="24"/>
        </w:rPr>
        <w:t>giới hạn</w:t>
      </w:r>
      <w:r w:rsidRPr="001F7A0D">
        <w:rPr>
          <w:rFonts w:ascii="Times New Roman" w:hAnsi="Times New Roman" w:cs="Times New Roman"/>
          <w:sz w:val="24"/>
          <w:szCs w:val="24"/>
        </w:rPr>
        <w:t xml:space="preserve"> trong các hoạt động bò, lên xuống cầu thang</w:t>
      </w:r>
      <w:r w:rsidR="00425273" w:rsidRPr="001F7A0D">
        <w:rPr>
          <w:rFonts w:ascii="Times New Roman" w:hAnsi="Times New Roman" w:cs="Times New Roman"/>
          <w:sz w:val="24"/>
          <w:szCs w:val="24"/>
        </w:rPr>
        <w:t>, chạy,</w:t>
      </w:r>
      <w:r w:rsidRPr="001F7A0D">
        <w:rPr>
          <w:rFonts w:ascii="Times New Roman" w:hAnsi="Times New Roman" w:cs="Times New Roman"/>
          <w:sz w:val="24"/>
          <w:szCs w:val="24"/>
        </w:rPr>
        <w:t> n</w:t>
      </w:r>
      <w:r w:rsidR="00425273" w:rsidRPr="001F7A0D">
        <w:rPr>
          <w:rFonts w:ascii="Times New Roman" w:hAnsi="Times New Roman" w:cs="Times New Roman"/>
          <w:sz w:val="24"/>
          <w:szCs w:val="24"/>
        </w:rPr>
        <w:t>hả</w:t>
      </w:r>
      <w:r w:rsidRPr="001F7A0D">
        <w:rPr>
          <w:rFonts w:ascii="Times New Roman" w:hAnsi="Times New Roman" w:cs="Times New Roman"/>
          <w:sz w:val="24"/>
          <w:szCs w:val="24"/>
        </w:rPr>
        <w:t>y và bơi</w:t>
      </w:r>
      <w:r w:rsidR="00425273" w:rsidRPr="001F7A0D">
        <w:rPr>
          <w:rFonts w:ascii="Times New Roman" w:hAnsi="Times New Roman" w:cs="Times New Roman"/>
          <w:sz w:val="24"/>
          <w:szCs w:val="24"/>
        </w:rPr>
        <w:t>)</w:t>
      </w:r>
    </w:p>
    <w:p w:rsidR="001F7A0D" w:rsidRPr="001F7A0D" w:rsidRDefault="001F7A0D" w:rsidP="00A962D1">
      <w:pPr>
        <w:pStyle w:val="ListParagraph"/>
        <w:numPr>
          <w:ilvl w:val="1"/>
          <w:numId w:val="20"/>
        </w:numPr>
        <w:jc w:val="both"/>
        <w:rPr>
          <w:rFonts w:ascii="Times New Roman" w:hAnsi="Times New Roman" w:cs="Times New Roman"/>
          <w:sz w:val="24"/>
          <w:szCs w:val="24"/>
        </w:rPr>
      </w:pPr>
      <w:r w:rsidRPr="001F7A0D">
        <w:rPr>
          <w:rFonts w:ascii="Times New Roman" w:hAnsi="Times New Roman" w:cs="Times New Roman"/>
          <w:sz w:val="24"/>
          <w:szCs w:val="24"/>
        </w:rPr>
        <w:t>Vận động</w:t>
      </w:r>
      <w:r w:rsidR="00425273" w:rsidRPr="001F7A0D">
        <w:rPr>
          <w:rFonts w:ascii="Times New Roman" w:hAnsi="Times New Roman" w:cs="Times New Roman"/>
          <w:sz w:val="24"/>
          <w:szCs w:val="24"/>
        </w:rPr>
        <w:t xml:space="preserve"> với sự </w:t>
      </w:r>
      <w:r w:rsidRPr="001F7A0D">
        <w:rPr>
          <w:rFonts w:ascii="Times New Roman" w:hAnsi="Times New Roman" w:cs="Times New Roman"/>
          <w:sz w:val="24"/>
          <w:szCs w:val="24"/>
        </w:rPr>
        <w:t>hỗ trợ bằng dụng cụ trợ giúp</w:t>
      </w:r>
    </w:p>
    <w:p w:rsidR="00425273" w:rsidRPr="001F7A0D" w:rsidRDefault="001F7A0D" w:rsidP="00A962D1">
      <w:pPr>
        <w:pStyle w:val="ListParagraph"/>
        <w:numPr>
          <w:ilvl w:val="1"/>
          <w:numId w:val="20"/>
        </w:numPr>
        <w:jc w:val="both"/>
        <w:rPr>
          <w:rFonts w:ascii="Times New Roman" w:hAnsi="Times New Roman" w:cs="Times New Roman"/>
          <w:sz w:val="24"/>
          <w:szCs w:val="24"/>
        </w:rPr>
      </w:pPr>
      <w:r w:rsidRPr="001F7A0D">
        <w:rPr>
          <w:rFonts w:ascii="Times New Roman" w:hAnsi="Times New Roman" w:cs="Times New Roman"/>
          <w:sz w:val="24"/>
          <w:szCs w:val="24"/>
        </w:rPr>
        <w:t>C</w:t>
      </w:r>
      <w:r w:rsidR="00425273" w:rsidRPr="001F7A0D">
        <w:rPr>
          <w:rFonts w:ascii="Times New Roman" w:hAnsi="Times New Roman" w:cs="Times New Roman"/>
          <w:sz w:val="24"/>
          <w:szCs w:val="24"/>
        </w:rPr>
        <w:t>ác hoạt động sinh hoạt hàng ngày</w:t>
      </w:r>
    </w:p>
    <w:p w:rsidR="00425273" w:rsidRPr="00F57E2B" w:rsidRDefault="00425273" w:rsidP="00425273">
      <w:pPr>
        <w:jc w:val="both"/>
        <w:rPr>
          <w:rFonts w:ascii="Times New Roman" w:hAnsi="Times New Roman" w:cs="Times New Roman"/>
          <w:sz w:val="24"/>
          <w:szCs w:val="24"/>
        </w:rPr>
      </w:pPr>
      <w:r w:rsidRPr="00425273">
        <w:rPr>
          <w:rFonts w:ascii="Times New Roman" w:hAnsi="Times New Roman" w:cs="Times New Roman"/>
          <w:sz w:val="24"/>
          <w:szCs w:val="24"/>
        </w:rPr>
        <w:t xml:space="preserve">Lưu ý rằng cần phải xem xét các </w:t>
      </w:r>
      <w:r w:rsidR="001F7A0D">
        <w:rPr>
          <w:rFonts w:ascii="Times New Roman" w:hAnsi="Times New Roman" w:cs="Times New Roman"/>
          <w:sz w:val="24"/>
          <w:szCs w:val="24"/>
        </w:rPr>
        <w:t>tình trạng bệnh lý khác</w:t>
      </w:r>
      <w:r w:rsidRPr="00425273">
        <w:rPr>
          <w:rFonts w:ascii="Times New Roman" w:hAnsi="Times New Roman" w:cs="Times New Roman"/>
          <w:sz w:val="24"/>
          <w:szCs w:val="24"/>
        </w:rPr>
        <w:t xml:space="preserve"> có thể</w:t>
      </w:r>
      <w:r w:rsidR="001F7A0D">
        <w:rPr>
          <w:rFonts w:ascii="Times New Roman" w:hAnsi="Times New Roman" w:cs="Times New Roman"/>
          <w:sz w:val="24"/>
          <w:szCs w:val="24"/>
        </w:rPr>
        <w:t xml:space="preserve"> phối hợp với CTSN đặc biệt </w:t>
      </w:r>
      <w:r w:rsidRPr="00425273">
        <w:rPr>
          <w:rFonts w:ascii="Times New Roman" w:hAnsi="Times New Roman" w:cs="Times New Roman"/>
          <w:sz w:val="24"/>
          <w:szCs w:val="24"/>
        </w:rPr>
        <w:t>là sau các chấ</w:t>
      </w:r>
      <w:r w:rsidR="001F7A0D">
        <w:rPr>
          <w:rFonts w:ascii="Times New Roman" w:hAnsi="Times New Roman" w:cs="Times New Roman"/>
          <w:sz w:val="24"/>
          <w:szCs w:val="24"/>
        </w:rPr>
        <w:t>n thương nặng</w:t>
      </w:r>
      <w:r w:rsidRPr="00425273">
        <w:rPr>
          <w:rFonts w:ascii="Times New Roman" w:hAnsi="Times New Roman" w:cs="Times New Roman"/>
          <w:sz w:val="24"/>
          <w:szCs w:val="24"/>
        </w:rPr>
        <w:t>. Nhữ</w:t>
      </w:r>
      <w:r w:rsidR="001F7A0D">
        <w:rPr>
          <w:rFonts w:ascii="Times New Roman" w:hAnsi="Times New Roman" w:cs="Times New Roman"/>
          <w:sz w:val="24"/>
          <w:szCs w:val="24"/>
        </w:rPr>
        <w:t xml:space="preserve">ng tình trạng này có thể là các chấn thương cơ xương khớpvà </w:t>
      </w:r>
      <w:r w:rsidRPr="00425273">
        <w:rPr>
          <w:rFonts w:ascii="Times New Roman" w:hAnsi="Times New Roman" w:cs="Times New Roman"/>
          <w:sz w:val="24"/>
          <w:szCs w:val="24"/>
        </w:rPr>
        <w:t>chỉnh hình</w:t>
      </w:r>
      <w:r w:rsidR="001F7A0D">
        <w:rPr>
          <w:rFonts w:ascii="Times New Roman" w:hAnsi="Times New Roman" w:cs="Times New Roman"/>
          <w:sz w:val="24"/>
          <w:szCs w:val="24"/>
        </w:rPr>
        <w:t xml:space="preserve"> khác </w:t>
      </w:r>
      <w:r w:rsidRPr="00425273">
        <w:rPr>
          <w:rFonts w:ascii="Times New Roman" w:hAnsi="Times New Roman" w:cs="Times New Roman"/>
          <w:sz w:val="24"/>
          <w:szCs w:val="24"/>
        </w:rPr>
        <w:t xml:space="preserve">như gãy xương, tổn thương tủy sống và </w:t>
      </w:r>
      <w:r w:rsidR="001F7A0D">
        <w:rPr>
          <w:rFonts w:ascii="Times New Roman" w:hAnsi="Times New Roman" w:cs="Times New Roman"/>
          <w:sz w:val="24"/>
          <w:szCs w:val="24"/>
        </w:rPr>
        <w:t>chấn</w:t>
      </w:r>
      <w:r w:rsidRPr="00425273">
        <w:rPr>
          <w:rFonts w:ascii="Times New Roman" w:hAnsi="Times New Roman" w:cs="Times New Roman"/>
          <w:sz w:val="24"/>
          <w:szCs w:val="24"/>
        </w:rPr>
        <w:t xml:space="preserve"> thương mô mềm. Chúng phải được đánh giá và điều trị phù hợp.</w:t>
      </w:r>
    </w:p>
    <w:p w:rsidR="00425273" w:rsidRPr="006D208C" w:rsidRDefault="00425273" w:rsidP="00425273">
      <w:pPr>
        <w:tabs>
          <w:tab w:val="left" w:pos="342"/>
        </w:tabs>
        <w:jc w:val="both"/>
        <w:rPr>
          <w:rFonts w:ascii="Times New Roman" w:hAnsi="Times New Roman" w:cs="Times New Roman"/>
          <w:b/>
          <w:sz w:val="28"/>
          <w:szCs w:val="24"/>
        </w:rPr>
      </w:pPr>
      <w:r w:rsidRPr="006D208C">
        <w:rPr>
          <w:rFonts w:ascii="Times New Roman" w:hAnsi="Times New Roman" w:cs="Times New Roman"/>
          <w:b/>
          <w:sz w:val="28"/>
          <w:szCs w:val="24"/>
        </w:rPr>
        <w:t xml:space="preserve">Thiết lập mục tiêu và </w:t>
      </w:r>
      <w:r w:rsidR="003D2965">
        <w:rPr>
          <w:rFonts w:ascii="Times New Roman" w:hAnsi="Times New Roman" w:cs="Times New Roman"/>
          <w:b/>
          <w:sz w:val="28"/>
          <w:szCs w:val="24"/>
        </w:rPr>
        <w:t xml:space="preserve">Lập kế hoạch </w:t>
      </w:r>
      <w:r w:rsidRPr="006D208C">
        <w:rPr>
          <w:rFonts w:ascii="Times New Roman" w:hAnsi="Times New Roman" w:cs="Times New Roman"/>
          <w:b/>
          <w:sz w:val="28"/>
          <w:szCs w:val="24"/>
        </w:rPr>
        <w:t>điều trị</w:t>
      </w:r>
    </w:p>
    <w:p w:rsidR="00425273" w:rsidRPr="00425273" w:rsidRDefault="00425273" w:rsidP="00425273">
      <w:pPr>
        <w:tabs>
          <w:tab w:val="left" w:pos="342"/>
        </w:tabs>
        <w:jc w:val="both"/>
        <w:rPr>
          <w:rFonts w:ascii="Times New Roman" w:hAnsi="Times New Roman" w:cs="Times New Roman"/>
          <w:sz w:val="24"/>
          <w:szCs w:val="24"/>
        </w:rPr>
      </w:pPr>
      <w:r w:rsidRPr="00425273">
        <w:rPr>
          <w:rFonts w:ascii="Times New Roman" w:hAnsi="Times New Roman" w:cs="Times New Roman"/>
          <w:sz w:val="24"/>
          <w:szCs w:val="24"/>
        </w:rPr>
        <w:t xml:space="preserve">Sau quá trình </w:t>
      </w:r>
      <w:r w:rsidR="00AF1A32">
        <w:rPr>
          <w:rFonts w:ascii="Times New Roman" w:hAnsi="Times New Roman" w:cs="Times New Roman"/>
          <w:sz w:val="24"/>
          <w:szCs w:val="24"/>
        </w:rPr>
        <w:t>lượng</w:t>
      </w:r>
      <w:r w:rsidRPr="00425273">
        <w:rPr>
          <w:rFonts w:ascii="Times New Roman" w:hAnsi="Times New Roman" w:cs="Times New Roman"/>
          <w:sz w:val="24"/>
          <w:szCs w:val="24"/>
        </w:rPr>
        <w:t xml:space="preserve"> giá </w:t>
      </w:r>
      <w:r w:rsidR="006D208C">
        <w:rPr>
          <w:rFonts w:ascii="Times New Roman" w:hAnsi="Times New Roman" w:cs="Times New Roman"/>
          <w:sz w:val="24"/>
          <w:szCs w:val="24"/>
        </w:rPr>
        <w:t xml:space="preserve">đem lại </w:t>
      </w:r>
      <w:r w:rsidRPr="00425273">
        <w:rPr>
          <w:rFonts w:ascii="Times New Roman" w:hAnsi="Times New Roman" w:cs="Times New Roman"/>
          <w:sz w:val="24"/>
          <w:szCs w:val="24"/>
        </w:rPr>
        <w:t xml:space="preserve">thông tin cho </w:t>
      </w:r>
      <w:r w:rsidR="006D208C">
        <w:rPr>
          <w:rFonts w:ascii="Times New Roman" w:hAnsi="Times New Roman" w:cs="Times New Roman"/>
          <w:sz w:val="24"/>
          <w:szCs w:val="24"/>
        </w:rPr>
        <w:t>suy luận</w:t>
      </w:r>
      <w:r w:rsidRPr="00425273">
        <w:rPr>
          <w:rFonts w:ascii="Times New Roman" w:hAnsi="Times New Roman" w:cs="Times New Roman"/>
          <w:sz w:val="24"/>
          <w:szCs w:val="24"/>
        </w:rPr>
        <w:t xml:space="preserve"> lâm sàng, việc </w:t>
      </w:r>
      <w:r w:rsidR="00F20627">
        <w:rPr>
          <w:rFonts w:ascii="Times New Roman" w:hAnsi="Times New Roman" w:cs="Times New Roman"/>
          <w:sz w:val="24"/>
          <w:szCs w:val="24"/>
        </w:rPr>
        <w:t>thiết lập</w:t>
      </w:r>
      <w:r w:rsidRPr="00425273">
        <w:rPr>
          <w:rFonts w:ascii="Times New Roman" w:hAnsi="Times New Roman" w:cs="Times New Roman"/>
          <w:sz w:val="24"/>
          <w:szCs w:val="24"/>
        </w:rPr>
        <w:t xml:space="preserve"> mục tiêu với </w:t>
      </w:r>
      <w:r w:rsidR="006D208C">
        <w:rPr>
          <w:rFonts w:ascii="Times New Roman" w:hAnsi="Times New Roman" w:cs="Times New Roman"/>
          <w:sz w:val="24"/>
          <w:szCs w:val="24"/>
        </w:rPr>
        <w:t xml:space="preserve">bệnh nhân CTSN </w:t>
      </w:r>
      <w:r w:rsidRPr="00425273">
        <w:rPr>
          <w:rFonts w:ascii="Times New Roman" w:hAnsi="Times New Roman" w:cs="Times New Roman"/>
          <w:sz w:val="24"/>
          <w:szCs w:val="24"/>
        </w:rPr>
        <w:t xml:space="preserve">và gia đình họ là </w:t>
      </w:r>
      <w:r w:rsidR="008E4616">
        <w:rPr>
          <w:rFonts w:ascii="Times New Roman" w:hAnsi="Times New Roman" w:cs="Times New Roman"/>
          <w:sz w:val="24"/>
          <w:szCs w:val="24"/>
        </w:rPr>
        <w:t>cần thiết</w:t>
      </w:r>
      <w:r w:rsidRPr="00425273">
        <w:rPr>
          <w:rFonts w:ascii="Times New Roman" w:hAnsi="Times New Roman" w:cs="Times New Roman"/>
          <w:sz w:val="24"/>
          <w:szCs w:val="24"/>
        </w:rPr>
        <w:t>.</w:t>
      </w:r>
    </w:p>
    <w:p w:rsidR="00425273" w:rsidRPr="00425273" w:rsidRDefault="00425273" w:rsidP="00425273">
      <w:pPr>
        <w:tabs>
          <w:tab w:val="left" w:pos="342"/>
        </w:tabs>
        <w:jc w:val="both"/>
        <w:rPr>
          <w:rFonts w:ascii="Times New Roman" w:hAnsi="Times New Roman" w:cs="Times New Roman"/>
          <w:sz w:val="24"/>
          <w:szCs w:val="24"/>
        </w:rPr>
      </w:pPr>
      <w:r w:rsidRPr="00425273">
        <w:rPr>
          <w:rFonts w:ascii="Times New Roman" w:hAnsi="Times New Roman" w:cs="Times New Roman"/>
          <w:sz w:val="24"/>
          <w:szCs w:val="24"/>
        </w:rPr>
        <w:t xml:space="preserve">Tất cả những </w:t>
      </w:r>
      <w:r w:rsidR="006D208C">
        <w:rPr>
          <w:rFonts w:ascii="Times New Roman" w:hAnsi="Times New Roman" w:cs="Times New Roman"/>
          <w:sz w:val="24"/>
          <w:szCs w:val="24"/>
        </w:rPr>
        <w:t>b</w:t>
      </w:r>
      <w:r w:rsidR="00E11DF1">
        <w:rPr>
          <w:rFonts w:ascii="Times New Roman" w:hAnsi="Times New Roman" w:cs="Times New Roman"/>
          <w:sz w:val="24"/>
          <w:szCs w:val="24"/>
        </w:rPr>
        <w:t>ệnh nhân CTSN</w:t>
      </w:r>
      <w:r w:rsidRPr="00425273">
        <w:rPr>
          <w:rFonts w:ascii="Times New Roman" w:hAnsi="Times New Roman" w:cs="Times New Roman"/>
          <w:sz w:val="24"/>
          <w:szCs w:val="24"/>
        </w:rPr>
        <w:t xml:space="preserve"> và gia đình họ nên tham gia vào tiến trình thiết lập mục tiêu, </w:t>
      </w:r>
      <w:r w:rsidR="00E51D9D">
        <w:rPr>
          <w:rFonts w:ascii="Times New Roman" w:hAnsi="Times New Roman" w:cs="Times New Roman"/>
          <w:sz w:val="24"/>
          <w:szCs w:val="24"/>
        </w:rPr>
        <w:t xml:space="preserve">và cần thường xuyên </w:t>
      </w:r>
      <w:r w:rsidR="00E51D9D" w:rsidRPr="00425273">
        <w:rPr>
          <w:rFonts w:ascii="Times New Roman" w:hAnsi="Times New Roman" w:cs="Times New Roman"/>
          <w:sz w:val="24"/>
          <w:szCs w:val="24"/>
        </w:rPr>
        <w:t xml:space="preserve">thừa nhận </w:t>
      </w:r>
      <w:r w:rsidR="00E51D9D">
        <w:rPr>
          <w:rFonts w:ascii="Times New Roman" w:hAnsi="Times New Roman" w:cs="Times New Roman"/>
          <w:sz w:val="24"/>
          <w:szCs w:val="24"/>
        </w:rPr>
        <w:t>ước</w:t>
      </w:r>
      <w:r w:rsidRPr="00425273">
        <w:rPr>
          <w:rFonts w:ascii="Times New Roman" w:hAnsi="Times New Roman" w:cs="Times New Roman"/>
          <w:sz w:val="24"/>
          <w:szCs w:val="24"/>
        </w:rPr>
        <w:t xml:space="preserve"> muốn </w:t>
      </w:r>
      <w:r w:rsidR="00E51D9D">
        <w:rPr>
          <w:rFonts w:ascii="Times New Roman" w:hAnsi="Times New Roman" w:cs="Times New Roman"/>
          <w:sz w:val="24"/>
          <w:szCs w:val="24"/>
        </w:rPr>
        <w:t>và mong đợi</w:t>
      </w:r>
      <w:r w:rsidRPr="00425273">
        <w:rPr>
          <w:rFonts w:ascii="Times New Roman" w:hAnsi="Times New Roman" w:cs="Times New Roman"/>
          <w:sz w:val="24"/>
          <w:szCs w:val="24"/>
        </w:rPr>
        <w:t xml:space="preserve"> của họ. Phải có lời giải thích cởi mở và trung thực về hệ thống phục hồi chức năng. </w:t>
      </w:r>
      <w:r w:rsidR="00964986">
        <w:rPr>
          <w:rFonts w:ascii="Times New Roman" w:hAnsi="Times New Roman" w:cs="Times New Roman"/>
          <w:sz w:val="24"/>
          <w:szCs w:val="24"/>
        </w:rPr>
        <w:t>K</w:t>
      </w:r>
      <w:r w:rsidR="00964986" w:rsidRPr="00425273">
        <w:rPr>
          <w:rFonts w:ascii="Times New Roman" w:hAnsi="Times New Roman" w:cs="Times New Roman"/>
          <w:sz w:val="24"/>
          <w:szCs w:val="24"/>
        </w:rPr>
        <w:t xml:space="preserve">hông bao giờ </w:t>
      </w:r>
      <w:r w:rsidRPr="00425273">
        <w:rPr>
          <w:rFonts w:ascii="Times New Roman" w:hAnsi="Times New Roman" w:cs="Times New Roman"/>
          <w:sz w:val="24"/>
          <w:szCs w:val="24"/>
        </w:rPr>
        <w:t xml:space="preserve">nói </w:t>
      </w:r>
      <w:r w:rsidR="00964986">
        <w:rPr>
          <w:rFonts w:ascii="Times New Roman" w:hAnsi="Times New Roman" w:cs="Times New Roman"/>
          <w:sz w:val="24"/>
          <w:szCs w:val="24"/>
        </w:rPr>
        <w:t xml:space="preserve">với bệnh nhân </w:t>
      </w:r>
      <w:r w:rsidRPr="00425273">
        <w:rPr>
          <w:rFonts w:ascii="Times New Roman" w:hAnsi="Times New Roman" w:cs="Times New Roman"/>
          <w:sz w:val="24"/>
          <w:szCs w:val="24"/>
        </w:rPr>
        <w:t xml:space="preserve">rằng chức năng của họ sẽ được khôi phục, </w:t>
      </w:r>
      <w:r w:rsidR="008E4616">
        <w:rPr>
          <w:rFonts w:ascii="Times New Roman" w:hAnsi="Times New Roman" w:cs="Times New Roman"/>
          <w:sz w:val="24"/>
          <w:szCs w:val="24"/>
        </w:rPr>
        <w:t xml:space="preserve">thay vào </w:t>
      </w:r>
      <w:r w:rsidR="000A2ED5">
        <w:rPr>
          <w:rFonts w:ascii="Times New Roman" w:hAnsi="Times New Roman" w:cs="Times New Roman"/>
          <w:sz w:val="24"/>
          <w:szCs w:val="24"/>
        </w:rPr>
        <w:t xml:space="preserve">đóhãy nói với họ </w:t>
      </w:r>
      <w:r w:rsidRPr="00425273">
        <w:rPr>
          <w:rFonts w:ascii="Times New Roman" w:hAnsi="Times New Roman" w:cs="Times New Roman"/>
          <w:sz w:val="24"/>
          <w:szCs w:val="24"/>
        </w:rPr>
        <w:t>rằng mụ</w:t>
      </w:r>
      <w:r w:rsidR="00964986">
        <w:rPr>
          <w:rFonts w:ascii="Times New Roman" w:hAnsi="Times New Roman" w:cs="Times New Roman"/>
          <w:sz w:val="24"/>
          <w:szCs w:val="24"/>
        </w:rPr>
        <w:t>c đích là nhằm</w:t>
      </w:r>
      <w:r w:rsidRPr="00425273">
        <w:rPr>
          <w:rFonts w:ascii="Times New Roman" w:hAnsi="Times New Roman" w:cs="Times New Roman"/>
          <w:sz w:val="24"/>
          <w:szCs w:val="24"/>
        </w:rPr>
        <w:t xml:space="preserve"> tối đa hóa hoặc tối ưu hóa các kỹ năng này, trong khi học những cách </w:t>
      </w:r>
      <w:r w:rsidR="00964986">
        <w:rPr>
          <w:rFonts w:ascii="Times New Roman" w:hAnsi="Times New Roman" w:cs="Times New Roman"/>
          <w:sz w:val="24"/>
          <w:szCs w:val="24"/>
        </w:rPr>
        <w:t xml:space="preserve">thức thực hiện </w:t>
      </w:r>
      <w:r w:rsidRPr="00425273">
        <w:rPr>
          <w:rFonts w:ascii="Times New Roman" w:hAnsi="Times New Roman" w:cs="Times New Roman"/>
          <w:sz w:val="24"/>
          <w:szCs w:val="24"/>
        </w:rPr>
        <w:t>mới để giảm thiểu các vấn đề</w:t>
      </w:r>
      <w:r w:rsidR="00964986">
        <w:rPr>
          <w:rFonts w:ascii="Times New Roman" w:hAnsi="Times New Roman" w:cs="Times New Roman"/>
          <w:sz w:val="24"/>
          <w:szCs w:val="24"/>
        </w:rPr>
        <w:t>, biến chứng</w:t>
      </w:r>
      <w:r w:rsidRPr="00425273">
        <w:rPr>
          <w:rFonts w:ascii="Times New Roman" w:hAnsi="Times New Roman" w:cs="Times New Roman"/>
          <w:sz w:val="24"/>
          <w:szCs w:val="24"/>
        </w:rPr>
        <w:t>.</w:t>
      </w:r>
    </w:p>
    <w:p w:rsidR="00425273" w:rsidRPr="00425273" w:rsidRDefault="00425273" w:rsidP="00425273">
      <w:pPr>
        <w:tabs>
          <w:tab w:val="left" w:pos="342"/>
        </w:tabs>
        <w:jc w:val="both"/>
        <w:rPr>
          <w:rFonts w:ascii="Times New Roman" w:hAnsi="Times New Roman" w:cs="Times New Roman"/>
          <w:sz w:val="24"/>
          <w:szCs w:val="24"/>
        </w:rPr>
      </w:pPr>
      <w:r w:rsidRPr="00425273">
        <w:rPr>
          <w:rFonts w:ascii="Times New Roman" w:hAnsi="Times New Roman" w:cs="Times New Roman"/>
          <w:sz w:val="24"/>
          <w:szCs w:val="24"/>
        </w:rPr>
        <w:t xml:space="preserve">Các mục tiêu nên được thảo luận và thống nhất với </w:t>
      </w:r>
      <w:r w:rsidR="00964986">
        <w:rPr>
          <w:rFonts w:ascii="Times New Roman" w:hAnsi="Times New Roman" w:cs="Times New Roman"/>
          <w:sz w:val="24"/>
          <w:szCs w:val="24"/>
        </w:rPr>
        <w:t xml:space="preserve">bệnh nhân </w:t>
      </w:r>
      <w:r w:rsidR="003D2965">
        <w:rPr>
          <w:rFonts w:ascii="Times New Roman" w:hAnsi="Times New Roman" w:cs="Times New Roman"/>
          <w:sz w:val="24"/>
          <w:szCs w:val="24"/>
        </w:rPr>
        <w:t>và gia đình</w:t>
      </w:r>
      <w:r w:rsidRPr="00425273">
        <w:rPr>
          <w:rFonts w:ascii="Times New Roman" w:hAnsi="Times New Roman" w:cs="Times New Roman"/>
          <w:sz w:val="24"/>
          <w:szCs w:val="24"/>
        </w:rPr>
        <w:t>/ người chăm sóc. Các mục tiêu này phải là các mục tiêu SMART (cụ thể, có thể đo lường được, có thể đạt được, thực tế và có</w:t>
      </w:r>
      <w:r w:rsidR="00964986">
        <w:rPr>
          <w:rFonts w:ascii="Times New Roman" w:hAnsi="Times New Roman" w:cs="Times New Roman"/>
          <w:sz w:val="24"/>
          <w:szCs w:val="24"/>
        </w:rPr>
        <w:t xml:space="preserve"> xác định </w:t>
      </w:r>
      <w:r w:rsidRPr="00425273">
        <w:rPr>
          <w:rFonts w:ascii="Times New Roman" w:hAnsi="Times New Roman" w:cs="Times New Roman"/>
          <w:sz w:val="24"/>
          <w:szCs w:val="24"/>
        </w:rPr>
        <w:t xml:space="preserve">thời gian) </w:t>
      </w:r>
      <w:r w:rsidR="00964986">
        <w:rPr>
          <w:rFonts w:ascii="Times New Roman" w:hAnsi="Times New Roman" w:cs="Times New Roman"/>
          <w:sz w:val="24"/>
          <w:szCs w:val="24"/>
        </w:rPr>
        <w:t xml:space="preserve">bằng </w:t>
      </w:r>
      <w:r w:rsidRPr="00425273">
        <w:rPr>
          <w:rFonts w:ascii="Times New Roman" w:hAnsi="Times New Roman" w:cs="Times New Roman"/>
          <w:sz w:val="24"/>
          <w:szCs w:val="24"/>
        </w:rPr>
        <w:t xml:space="preserve">văn bản. Các mục tiêu cũng nên được sửa đổi thường xuyên </w:t>
      </w:r>
      <w:r w:rsidR="00216444">
        <w:rPr>
          <w:rFonts w:ascii="Times New Roman" w:hAnsi="Times New Roman" w:cs="Times New Roman"/>
          <w:sz w:val="24"/>
          <w:szCs w:val="24"/>
        </w:rPr>
        <w:t>khi lượng</w:t>
      </w:r>
      <w:r w:rsidRPr="00425273">
        <w:rPr>
          <w:rFonts w:ascii="Times New Roman" w:hAnsi="Times New Roman" w:cs="Times New Roman"/>
          <w:sz w:val="24"/>
          <w:szCs w:val="24"/>
        </w:rPr>
        <w:t xml:space="preserve"> giá </w:t>
      </w:r>
      <w:r w:rsidR="00216444">
        <w:rPr>
          <w:rFonts w:ascii="Times New Roman" w:hAnsi="Times New Roman" w:cs="Times New Roman"/>
          <w:sz w:val="24"/>
          <w:szCs w:val="24"/>
        </w:rPr>
        <w:t>lại tổng thể</w:t>
      </w:r>
      <w:r w:rsidR="00964986">
        <w:rPr>
          <w:rFonts w:ascii="Times New Roman" w:hAnsi="Times New Roman" w:cs="Times New Roman"/>
          <w:sz w:val="24"/>
          <w:szCs w:val="24"/>
        </w:rPr>
        <w:t>người bệnh CTSN</w:t>
      </w:r>
      <w:r w:rsidRPr="00425273">
        <w:rPr>
          <w:rFonts w:ascii="Times New Roman" w:hAnsi="Times New Roman" w:cs="Times New Roman"/>
          <w:sz w:val="24"/>
          <w:szCs w:val="24"/>
        </w:rPr>
        <w:t>.</w:t>
      </w:r>
    </w:p>
    <w:p w:rsidR="00425273" w:rsidRPr="00425273" w:rsidRDefault="009B74D2" w:rsidP="00425273">
      <w:pPr>
        <w:tabs>
          <w:tab w:val="left" w:pos="34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Nên </w:t>
      </w:r>
      <w:r w:rsidR="00425273" w:rsidRPr="00425273">
        <w:rPr>
          <w:rFonts w:ascii="Times New Roman" w:hAnsi="Times New Roman" w:cs="Times New Roman"/>
          <w:sz w:val="24"/>
          <w:szCs w:val="24"/>
        </w:rPr>
        <w:t xml:space="preserve">sử dụng các công cụ chuẩn </w:t>
      </w:r>
      <w:r w:rsidR="00216444">
        <w:rPr>
          <w:rFonts w:ascii="Times New Roman" w:hAnsi="Times New Roman" w:cs="Times New Roman"/>
          <w:sz w:val="24"/>
          <w:szCs w:val="24"/>
        </w:rPr>
        <w:t xml:space="preserve">hoá </w:t>
      </w:r>
      <w:r w:rsidR="00425273" w:rsidRPr="00425273">
        <w:rPr>
          <w:rFonts w:ascii="Times New Roman" w:hAnsi="Times New Roman" w:cs="Times New Roman"/>
          <w:sz w:val="24"/>
          <w:szCs w:val="24"/>
        </w:rPr>
        <w:t xml:space="preserve">để cho phép </w:t>
      </w:r>
      <w:r w:rsidR="00216444">
        <w:rPr>
          <w:rFonts w:ascii="Times New Roman" w:hAnsi="Times New Roman" w:cs="Times New Roman"/>
          <w:sz w:val="24"/>
          <w:szCs w:val="24"/>
        </w:rPr>
        <w:t xml:space="preserve">đặt mục tiêu cụ thể, lấy </w:t>
      </w:r>
      <w:r w:rsidR="00425273" w:rsidRPr="00425273">
        <w:rPr>
          <w:rFonts w:ascii="Times New Roman" w:hAnsi="Times New Roman" w:cs="Times New Roman"/>
          <w:sz w:val="24"/>
          <w:szCs w:val="24"/>
        </w:rPr>
        <w:t xml:space="preserve">người bệnh </w:t>
      </w:r>
      <w:r w:rsidR="00216444">
        <w:rPr>
          <w:rFonts w:ascii="Times New Roman" w:hAnsi="Times New Roman" w:cs="Times New Roman"/>
          <w:sz w:val="24"/>
          <w:szCs w:val="24"/>
        </w:rPr>
        <w:t xml:space="preserve">làm </w:t>
      </w:r>
      <w:r w:rsidR="00425273" w:rsidRPr="00425273">
        <w:rPr>
          <w:rFonts w:ascii="Times New Roman" w:hAnsi="Times New Roman" w:cs="Times New Roman"/>
          <w:sz w:val="24"/>
          <w:szCs w:val="24"/>
        </w:rPr>
        <w:t xml:space="preserve">tập trung, </w:t>
      </w:r>
      <w:r w:rsidR="00216444">
        <w:rPr>
          <w:rFonts w:ascii="Times New Roman" w:hAnsi="Times New Roman" w:cs="Times New Roman"/>
          <w:sz w:val="24"/>
          <w:szCs w:val="24"/>
        </w:rPr>
        <w:t>dựa trên cơ sở khả năng hoạt động và</w:t>
      </w:r>
      <w:r w:rsidR="00425273" w:rsidRPr="00425273">
        <w:rPr>
          <w:rFonts w:ascii="Times New Roman" w:hAnsi="Times New Roman" w:cs="Times New Roman"/>
          <w:sz w:val="24"/>
          <w:szCs w:val="24"/>
        </w:rPr>
        <w:t xml:space="preserve"> sự hài lòng của bệnh nhân. Một ví dụ về công cụ như vậy là </w:t>
      </w:r>
      <w:r w:rsidR="00216444">
        <w:rPr>
          <w:rFonts w:ascii="Times New Roman" w:hAnsi="Times New Roman" w:cs="Times New Roman"/>
          <w:sz w:val="24"/>
          <w:szCs w:val="24"/>
        </w:rPr>
        <w:t xml:space="preserve">Thang điểm Đạt </w:t>
      </w:r>
      <w:r w:rsidR="00425273" w:rsidRPr="00425273">
        <w:rPr>
          <w:rFonts w:ascii="Times New Roman" w:hAnsi="Times New Roman" w:cs="Times New Roman"/>
          <w:sz w:val="24"/>
          <w:szCs w:val="24"/>
        </w:rPr>
        <w:t>Mục tiêu (GAS</w:t>
      </w:r>
      <w:r w:rsidR="00216444">
        <w:rPr>
          <w:rFonts w:ascii="Times New Roman" w:hAnsi="Times New Roman" w:cs="Times New Roman"/>
          <w:sz w:val="24"/>
          <w:szCs w:val="24"/>
        </w:rPr>
        <w:t xml:space="preserve">, </w:t>
      </w:r>
      <w:r w:rsidR="00216444" w:rsidRPr="00F57E2B">
        <w:rPr>
          <w:rFonts w:ascii="Times New Roman" w:hAnsi="Times New Roman" w:cs="Times New Roman"/>
          <w:sz w:val="24"/>
          <w:szCs w:val="24"/>
        </w:rPr>
        <w:t>The Goal Attainment Scale</w:t>
      </w:r>
      <w:r w:rsidR="00425273" w:rsidRPr="00425273">
        <w:rPr>
          <w:rFonts w:ascii="Times New Roman" w:hAnsi="Times New Roman" w:cs="Times New Roman"/>
          <w:sz w:val="24"/>
          <w:szCs w:val="24"/>
        </w:rPr>
        <w:t>)</w:t>
      </w:r>
    </w:p>
    <w:p w:rsidR="00425273" w:rsidRPr="00425273" w:rsidRDefault="00425273" w:rsidP="00425273">
      <w:pPr>
        <w:tabs>
          <w:tab w:val="left" w:pos="342"/>
        </w:tabs>
        <w:jc w:val="both"/>
        <w:rPr>
          <w:rFonts w:ascii="Times New Roman" w:hAnsi="Times New Roman" w:cs="Times New Roman"/>
          <w:sz w:val="24"/>
          <w:szCs w:val="24"/>
        </w:rPr>
      </w:pPr>
      <w:r w:rsidRPr="00425273">
        <w:rPr>
          <w:rFonts w:ascii="Times New Roman" w:hAnsi="Times New Roman" w:cs="Times New Roman"/>
          <w:sz w:val="24"/>
          <w:szCs w:val="24"/>
        </w:rPr>
        <w:t xml:space="preserve">Các mục tiêu phải được </w:t>
      </w:r>
      <w:r w:rsidR="00216444">
        <w:rPr>
          <w:rFonts w:ascii="Times New Roman" w:hAnsi="Times New Roman" w:cs="Times New Roman"/>
          <w:sz w:val="24"/>
          <w:szCs w:val="24"/>
        </w:rPr>
        <w:t xml:space="preserve">điều chỉnh </w:t>
      </w:r>
      <w:r w:rsidRPr="00425273">
        <w:rPr>
          <w:rFonts w:ascii="Times New Roman" w:hAnsi="Times New Roman" w:cs="Times New Roman"/>
          <w:sz w:val="24"/>
          <w:szCs w:val="24"/>
        </w:rPr>
        <w:t xml:space="preserve">để nâng cao khả năng </w:t>
      </w:r>
      <w:r w:rsidR="00216444" w:rsidRPr="00425273">
        <w:rPr>
          <w:rFonts w:ascii="Times New Roman" w:hAnsi="Times New Roman" w:cs="Times New Roman"/>
          <w:sz w:val="24"/>
          <w:szCs w:val="24"/>
        </w:rPr>
        <w:t xml:space="preserve">hoạt động </w:t>
      </w:r>
      <w:r w:rsidR="003D2965">
        <w:rPr>
          <w:rFonts w:ascii="Times New Roman" w:hAnsi="Times New Roman" w:cs="Times New Roman"/>
          <w:sz w:val="24"/>
          <w:szCs w:val="24"/>
        </w:rPr>
        <w:t xml:space="preserve">chức năng </w:t>
      </w:r>
      <w:r w:rsidR="003D2965" w:rsidRPr="00425273">
        <w:rPr>
          <w:rFonts w:ascii="Times New Roman" w:hAnsi="Times New Roman" w:cs="Times New Roman"/>
          <w:sz w:val="24"/>
          <w:szCs w:val="24"/>
        </w:rPr>
        <w:t xml:space="preserve">của </w:t>
      </w:r>
      <w:r w:rsidR="003D2965">
        <w:rPr>
          <w:rFonts w:ascii="Times New Roman" w:hAnsi="Times New Roman" w:cs="Times New Roman"/>
          <w:sz w:val="24"/>
          <w:szCs w:val="24"/>
        </w:rPr>
        <w:t xml:space="preserve">bệnh </w:t>
      </w:r>
      <w:r w:rsidR="003D2965" w:rsidRPr="00425273">
        <w:rPr>
          <w:rFonts w:ascii="Times New Roman" w:hAnsi="Times New Roman" w:cs="Times New Roman"/>
          <w:sz w:val="24"/>
          <w:szCs w:val="24"/>
        </w:rPr>
        <w:t xml:space="preserve">nhân </w:t>
      </w:r>
      <w:r w:rsidRPr="00425273">
        <w:rPr>
          <w:rFonts w:ascii="Times New Roman" w:hAnsi="Times New Roman" w:cs="Times New Roman"/>
          <w:sz w:val="24"/>
          <w:szCs w:val="24"/>
        </w:rPr>
        <w:t xml:space="preserve">một cách độc lập nhất có thể </w:t>
      </w:r>
      <w:r w:rsidR="00216444">
        <w:rPr>
          <w:rFonts w:ascii="Times New Roman" w:hAnsi="Times New Roman" w:cs="Times New Roman"/>
          <w:sz w:val="24"/>
          <w:szCs w:val="24"/>
        </w:rPr>
        <w:t>được trong hoàn</w:t>
      </w:r>
      <w:r w:rsidRPr="00425273">
        <w:rPr>
          <w:rFonts w:ascii="Times New Roman" w:hAnsi="Times New Roman" w:cs="Times New Roman"/>
          <w:sz w:val="24"/>
          <w:szCs w:val="24"/>
        </w:rPr>
        <w:t xml:space="preserve"> cảnh </w:t>
      </w:r>
      <w:r w:rsidR="00216444">
        <w:rPr>
          <w:rFonts w:ascii="Times New Roman" w:hAnsi="Times New Roman" w:cs="Times New Roman"/>
          <w:sz w:val="24"/>
          <w:szCs w:val="24"/>
        </w:rPr>
        <w:t xml:space="preserve">ít </w:t>
      </w:r>
      <w:r w:rsidRPr="00425273">
        <w:rPr>
          <w:rFonts w:ascii="Times New Roman" w:hAnsi="Times New Roman" w:cs="Times New Roman"/>
          <w:sz w:val="24"/>
          <w:szCs w:val="24"/>
        </w:rPr>
        <w:t xml:space="preserve">hạn chế nhất. Kết quả cuối cùng phải là </w:t>
      </w:r>
      <w:r w:rsidR="00216444">
        <w:rPr>
          <w:rFonts w:ascii="Times New Roman" w:hAnsi="Times New Roman" w:cs="Times New Roman"/>
          <w:sz w:val="24"/>
          <w:szCs w:val="24"/>
        </w:rPr>
        <w:t xml:space="preserve">cải thiện </w:t>
      </w:r>
      <w:r w:rsidRPr="00425273">
        <w:rPr>
          <w:rFonts w:ascii="Times New Roman" w:hAnsi="Times New Roman" w:cs="Times New Roman"/>
          <w:sz w:val="24"/>
          <w:szCs w:val="24"/>
        </w:rPr>
        <w:t xml:space="preserve">chất lượng cuộc sống và kỹ năng </w:t>
      </w:r>
      <w:r w:rsidR="00216444">
        <w:rPr>
          <w:rFonts w:ascii="Times New Roman" w:hAnsi="Times New Roman" w:cs="Times New Roman"/>
          <w:sz w:val="24"/>
          <w:szCs w:val="24"/>
        </w:rPr>
        <w:t>trong cuộc sống thực tiễn</w:t>
      </w:r>
      <w:r w:rsidRPr="00425273">
        <w:rPr>
          <w:rFonts w:ascii="Times New Roman" w:hAnsi="Times New Roman" w:cs="Times New Roman"/>
          <w:sz w:val="24"/>
          <w:szCs w:val="24"/>
        </w:rPr>
        <w:t>. Các mục tiêu chức năng cần được lựa chọn với sự</w:t>
      </w:r>
      <w:r w:rsidR="00B34155">
        <w:rPr>
          <w:rFonts w:ascii="Times New Roman" w:hAnsi="Times New Roman" w:cs="Times New Roman"/>
          <w:sz w:val="24"/>
          <w:szCs w:val="24"/>
        </w:rPr>
        <w:t xml:space="preserve"> tham</w:t>
      </w:r>
      <w:r w:rsidRPr="00425273">
        <w:rPr>
          <w:rFonts w:ascii="Times New Roman" w:hAnsi="Times New Roman" w:cs="Times New Roman"/>
          <w:sz w:val="24"/>
          <w:szCs w:val="24"/>
        </w:rPr>
        <w:t xml:space="preserve"> vấn chặt chẽ với người</w:t>
      </w:r>
      <w:r w:rsidR="00216444">
        <w:rPr>
          <w:rFonts w:ascii="Times New Roman" w:hAnsi="Times New Roman" w:cs="Times New Roman"/>
          <w:sz w:val="24"/>
          <w:szCs w:val="24"/>
        </w:rPr>
        <w:t xml:space="preserve"> bệnh</w:t>
      </w:r>
      <w:r w:rsidRPr="00425273">
        <w:rPr>
          <w:rFonts w:ascii="Times New Roman" w:hAnsi="Times New Roman" w:cs="Times New Roman"/>
          <w:sz w:val="24"/>
          <w:szCs w:val="24"/>
        </w:rPr>
        <w:t xml:space="preserve"> có tổn thương não. </w:t>
      </w:r>
      <w:r w:rsidR="00216444">
        <w:rPr>
          <w:rFonts w:ascii="Times New Roman" w:hAnsi="Times New Roman" w:cs="Times New Roman"/>
          <w:sz w:val="24"/>
          <w:szCs w:val="24"/>
        </w:rPr>
        <w:t xml:space="preserve">Chúng phải </w:t>
      </w:r>
      <w:r w:rsidRPr="00425273">
        <w:rPr>
          <w:rFonts w:ascii="Times New Roman" w:hAnsi="Times New Roman" w:cs="Times New Roman"/>
          <w:sz w:val="24"/>
          <w:szCs w:val="24"/>
        </w:rPr>
        <w:t xml:space="preserve">là những mục tiêu có giá trị và quan trọng đối với người </w:t>
      </w:r>
      <w:r w:rsidR="00216444">
        <w:rPr>
          <w:rFonts w:ascii="Times New Roman" w:hAnsi="Times New Roman" w:cs="Times New Roman"/>
          <w:sz w:val="24"/>
          <w:szCs w:val="24"/>
        </w:rPr>
        <w:t xml:space="preserve">bệnh </w:t>
      </w:r>
      <w:r w:rsidRPr="00425273">
        <w:rPr>
          <w:rFonts w:ascii="Times New Roman" w:hAnsi="Times New Roman" w:cs="Times New Roman"/>
          <w:sz w:val="24"/>
          <w:szCs w:val="24"/>
        </w:rPr>
        <w:t xml:space="preserve">chứ không phải là </w:t>
      </w:r>
      <w:r w:rsidR="00216444">
        <w:rPr>
          <w:rFonts w:ascii="Times New Roman" w:hAnsi="Times New Roman" w:cs="Times New Roman"/>
          <w:sz w:val="24"/>
          <w:szCs w:val="24"/>
        </w:rPr>
        <w:t>người điều trị</w:t>
      </w:r>
      <w:r w:rsidRPr="00425273">
        <w:rPr>
          <w:rFonts w:ascii="Times New Roman" w:hAnsi="Times New Roman" w:cs="Times New Roman"/>
          <w:sz w:val="24"/>
          <w:szCs w:val="24"/>
        </w:rPr>
        <w:t>.</w:t>
      </w:r>
    </w:p>
    <w:p w:rsidR="00425273" w:rsidRDefault="00216444" w:rsidP="00425273">
      <w:pPr>
        <w:tabs>
          <w:tab w:val="left" w:pos="342"/>
        </w:tabs>
        <w:jc w:val="both"/>
        <w:rPr>
          <w:rFonts w:ascii="Times New Roman" w:hAnsi="Times New Roman" w:cs="Times New Roman"/>
          <w:sz w:val="24"/>
          <w:szCs w:val="24"/>
        </w:rPr>
      </w:pPr>
      <w:r>
        <w:rPr>
          <w:rFonts w:ascii="Times New Roman" w:hAnsi="Times New Roman" w:cs="Times New Roman"/>
          <w:sz w:val="24"/>
          <w:szCs w:val="24"/>
        </w:rPr>
        <w:t>Lập k</w:t>
      </w:r>
      <w:r w:rsidR="00425273" w:rsidRPr="00425273">
        <w:rPr>
          <w:rFonts w:ascii="Times New Roman" w:hAnsi="Times New Roman" w:cs="Times New Roman"/>
          <w:sz w:val="24"/>
          <w:szCs w:val="24"/>
        </w:rPr>
        <w:t xml:space="preserve">ế hoạch điều trị sẽ được hoàn </w:t>
      </w:r>
      <w:r w:rsidR="009B7641">
        <w:rPr>
          <w:rFonts w:ascii="Times New Roman" w:hAnsi="Times New Roman" w:cs="Times New Roman"/>
          <w:sz w:val="24"/>
          <w:szCs w:val="24"/>
        </w:rPr>
        <w:t>tất</w:t>
      </w:r>
      <w:r w:rsidR="00425273" w:rsidRPr="00425273">
        <w:rPr>
          <w:rFonts w:ascii="Times New Roman" w:hAnsi="Times New Roman" w:cs="Times New Roman"/>
          <w:sz w:val="24"/>
          <w:szCs w:val="24"/>
        </w:rPr>
        <w:t xml:space="preserve"> bởi </w:t>
      </w:r>
      <w:r>
        <w:rPr>
          <w:rFonts w:ascii="Times New Roman" w:hAnsi="Times New Roman" w:cs="Times New Roman"/>
          <w:sz w:val="24"/>
          <w:szCs w:val="24"/>
        </w:rPr>
        <w:t>KTV</w:t>
      </w:r>
      <w:r w:rsidR="009B74D2">
        <w:rPr>
          <w:rFonts w:ascii="Times New Roman" w:hAnsi="Times New Roman" w:cs="Times New Roman"/>
          <w:sz w:val="24"/>
          <w:szCs w:val="24"/>
        </w:rPr>
        <w:t xml:space="preserve"> VLTL</w:t>
      </w:r>
      <w:r w:rsidR="00425273" w:rsidRPr="00425273">
        <w:rPr>
          <w:rFonts w:ascii="Times New Roman" w:hAnsi="Times New Roman" w:cs="Times New Roman"/>
          <w:sz w:val="24"/>
          <w:szCs w:val="24"/>
        </w:rPr>
        <w:t xml:space="preserve">, </w:t>
      </w:r>
      <w:r w:rsidR="003C187C">
        <w:rPr>
          <w:rFonts w:ascii="Times New Roman" w:hAnsi="Times New Roman" w:cs="Times New Roman"/>
          <w:sz w:val="24"/>
          <w:szCs w:val="24"/>
        </w:rPr>
        <w:t xml:space="preserve">sau khi xem xét </w:t>
      </w:r>
      <w:r>
        <w:rPr>
          <w:rFonts w:ascii="Times New Roman" w:hAnsi="Times New Roman" w:cs="Times New Roman"/>
          <w:sz w:val="24"/>
          <w:szCs w:val="24"/>
        </w:rPr>
        <w:t>các</w:t>
      </w:r>
      <w:r w:rsidR="00425273" w:rsidRPr="00425273">
        <w:rPr>
          <w:rFonts w:ascii="Times New Roman" w:hAnsi="Times New Roman" w:cs="Times New Roman"/>
          <w:sz w:val="24"/>
          <w:szCs w:val="24"/>
        </w:rPr>
        <w:t xml:space="preserve"> mụ</w:t>
      </w:r>
      <w:r>
        <w:rPr>
          <w:rFonts w:ascii="Times New Roman" w:hAnsi="Times New Roman" w:cs="Times New Roman"/>
          <w:sz w:val="24"/>
          <w:szCs w:val="24"/>
        </w:rPr>
        <w:t>c tiêu</w:t>
      </w:r>
      <w:r w:rsidR="00425273" w:rsidRPr="00425273">
        <w:rPr>
          <w:rFonts w:ascii="Times New Roman" w:hAnsi="Times New Roman" w:cs="Times New Roman"/>
          <w:sz w:val="24"/>
          <w:szCs w:val="24"/>
        </w:rPr>
        <w:t xml:space="preserve"> của bệnh nhân, </w:t>
      </w:r>
      <w:r>
        <w:rPr>
          <w:rFonts w:ascii="Times New Roman" w:hAnsi="Times New Roman" w:cs="Times New Roman"/>
          <w:sz w:val="24"/>
          <w:szCs w:val="24"/>
        </w:rPr>
        <w:t xml:space="preserve">các </w:t>
      </w:r>
      <w:r w:rsidR="003C187C">
        <w:rPr>
          <w:rFonts w:ascii="Times New Roman" w:hAnsi="Times New Roman" w:cs="Times New Roman"/>
          <w:sz w:val="24"/>
          <w:szCs w:val="24"/>
        </w:rPr>
        <w:t>ưu điểm</w:t>
      </w:r>
      <w:r w:rsidR="00425273" w:rsidRPr="00425273">
        <w:rPr>
          <w:rFonts w:ascii="Times New Roman" w:hAnsi="Times New Roman" w:cs="Times New Roman"/>
          <w:sz w:val="24"/>
          <w:szCs w:val="24"/>
        </w:rPr>
        <w:t xml:space="preserve">, </w:t>
      </w:r>
      <w:r w:rsidR="003C187C">
        <w:rPr>
          <w:rFonts w:ascii="Times New Roman" w:hAnsi="Times New Roman" w:cs="Times New Roman"/>
          <w:sz w:val="24"/>
          <w:szCs w:val="24"/>
        </w:rPr>
        <w:t xml:space="preserve">các khó khăn </w:t>
      </w:r>
      <w:r w:rsidR="00425273" w:rsidRPr="00425273">
        <w:rPr>
          <w:rFonts w:ascii="Times New Roman" w:hAnsi="Times New Roman" w:cs="Times New Roman"/>
          <w:sz w:val="24"/>
          <w:szCs w:val="24"/>
        </w:rPr>
        <w:t>thách thức của họ, nguồn lực cá nhân của họ và thờ</w:t>
      </w:r>
      <w:r w:rsidR="003C187C">
        <w:rPr>
          <w:rFonts w:ascii="Times New Roman" w:hAnsi="Times New Roman" w:cs="Times New Roman"/>
          <w:sz w:val="24"/>
          <w:szCs w:val="24"/>
        </w:rPr>
        <w:t>i gian có được dành cho</w:t>
      </w:r>
      <w:r w:rsidR="00425273" w:rsidRPr="00425273">
        <w:rPr>
          <w:rFonts w:ascii="Times New Roman" w:hAnsi="Times New Roman" w:cs="Times New Roman"/>
          <w:sz w:val="24"/>
          <w:szCs w:val="24"/>
        </w:rPr>
        <w:t xml:space="preserve"> cho các hoạt động </w:t>
      </w:r>
      <w:r w:rsidR="003C187C">
        <w:rPr>
          <w:rFonts w:ascii="Times New Roman" w:hAnsi="Times New Roman" w:cs="Times New Roman"/>
          <w:sz w:val="24"/>
          <w:szCs w:val="24"/>
        </w:rPr>
        <w:t>PHCN. KTV</w:t>
      </w:r>
      <w:r w:rsidR="009B74D2">
        <w:rPr>
          <w:rFonts w:ascii="Times New Roman" w:hAnsi="Times New Roman" w:cs="Times New Roman"/>
          <w:sz w:val="24"/>
          <w:szCs w:val="24"/>
        </w:rPr>
        <w:t xml:space="preserve">VLTL </w:t>
      </w:r>
      <w:r w:rsidR="00425273" w:rsidRPr="00425273">
        <w:rPr>
          <w:rFonts w:ascii="Times New Roman" w:hAnsi="Times New Roman" w:cs="Times New Roman"/>
          <w:sz w:val="24"/>
          <w:szCs w:val="24"/>
        </w:rPr>
        <w:t xml:space="preserve">cũng </w:t>
      </w:r>
      <w:r w:rsidR="003C187C">
        <w:rPr>
          <w:rFonts w:ascii="Times New Roman" w:hAnsi="Times New Roman" w:cs="Times New Roman"/>
          <w:sz w:val="24"/>
          <w:szCs w:val="24"/>
        </w:rPr>
        <w:t>cần</w:t>
      </w:r>
      <w:r w:rsidR="00425273" w:rsidRPr="00425273">
        <w:rPr>
          <w:rFonts w:ascii="Times New Roman" w:hAnsi="Times New Roman" w:cs="Times New Roman"/>
          <w:sz w:val="24"/>
          <w:szCs w:val="24"/>
        </w:rPr>
        <w:t xml:space="preserve"> xem xét các nguồn lực trong môi trường </w:t>
      </w:r>
      <w:r w:rsidR="003C187C">
        <w:rPr>
          <w:rFonts w:ascii="Times New Roman" w:hAnsi="Times New Roman" w:cs="Times New Roman"/>
          <w:sz w:val="24"/>
          <w:szCs w:val="24"/>
        </w:rPr>
        <w:t>tại nhà/</w:t>
      </w:r>
      <w:r w:rsidR="00425273" w:rsidRPr="00425273">
        <w:rPr>
          <w:rFonts w:ascii="Times New Roman" w:hAnsi="Times New Roman" w:cs="Times New Roman"/>
          <w:sz w:val="24"/>
          <w:szCs w:val="24"/>
        </w:rPr>
        <w:t>cộng đồng để cho phép phục hồi chức năng</w:t>
      </w:r>
      <w:r w:rsidR="009B74D2">
        <w:rPr>
          <w:rFonts w:ascii="Times New Roman" w:hAnsi="Times New Roman" w:cs="Times New Roman"/>
          <w:sz w:val="24"/>
          <w:szCs w:val="24"/>
        </w:rPr>
        <w:t xml:space="preserve"> được </w:t>
      </w:r>
      <w:r w:rsidR="003C187C">
        <w:rPr>
          <w:rFonts w:ascii="Times New Roman" w:hAnsi="Times New Roman" w:cs="Times New Roman"/>
          <w:sz w:val="24"/>
          <w:szCs w:val="24"/>
        </w:rPr>
        <w:t xml:space="preserve">liên tục </w:t>
      </w:r>
      <w:r w:rsidR="00425273" w:rsidRPr="00425273">
        <w:rPr>
          <w:rFonts w:ascii="Times New Roman" w:hAnsi="Times New Roman" w:cs="Times New Roman"/>
          <w:sz w:val="24"/>
          <w:szCs w:val="24"/>
        </w:rPr>
        <w:t xml:space="preserve">sau khi </w:t>
      </w:r>
      <w:r w:rsidR="003C187C">
        <w:rPr>
          <w:rFonts w:ascii="Times New Roman" w:hAnsi="Times New Roman" w:cs="Times New Roman"/>
          <w:sz w:val="24"/>
          <w:szCs w:val="24"/>
        </w:rPr>
        <w:t>xuất viện</w:t>
      </w:r>
      <w:r w:rsidR="00425273" w:rsidRPr="00425273">
        <w:rPr>
          <w:rFonts w:ascii="Times New Roman" w:hAnsi="Times New Roman" w:cs="Times New Roman"/>
          <w:sz w:val="24"/>
          <w:szCs w:val="24"/>
        </w:rPr>
        <w:t>.</w:t>
      </w:r>
    </w:p>
    <w:p w:rsidR="00B45926" w:rsidRPr="00FC765B" w:rsidRDefault="00B45926" w:rsidP="00481234">
      <w:pPr>
        <w:pStyle w:val="NoSpacing"/>
        <w:rPr>
          <w:rFonts w:ascii="Times New Roman" w:hAnsi="Times New Roman" w:cs="Times New Roman"/>
          <w:sz w:val="24"/>
          <w:szCs w:val="24"/>
        </w:rPr>
      </w:pPr>
    </w:p>
    <w:p w:rsidR="0080364F" w:rsidRPr="0080364F" w:rsidRDefault="0080364F" w:rsidP="0080364F">
      <w:pPr>
        <w:jc w:val="both"/>
        <w:rPr>
          <w:rFonts w:ascii="Times New Roman" w:hAnsi="Times New Roman" w:cs="Times New Roman"/>
          <w:b/>
          <w:sz w:val="28"/>
          <w:szCs w:val="24"/>
        </w:rPr>
      </w:pPr>
      <w:r w:rsidRPr="0080364F">
        <w:rPr>
          <w:rFonts w:ascii="Times New Roman" w:hAnsi="Times New Roman" w:cs="Times New Roman"/>
          <w:b/>
          <w:sz w:val="28"/>
          <w:szCs w:val="24"/>
        </w:rPr>
        <w:t>Các can thiệp vật lý trị liệu và các chiến lược phòng ngừa</w:t>
      </w:r>
    </w:p>
    <w:p w:rsidR="0080364F" w:rsidRPr="006D208C" w:rsidRDefault="006D208C" w:rsidP="0080364F">
      <w:pPr>
        <w:jc w:val="both"/>
        <w:rPr>
          <w:rFonts w:ascii="Times New Roman" w:hAnsi="Times New Roman" w:cs="Times New Roman"/>
          <w:b/>
          <w:sz w:val="24"/>
          <w:szCs w:val="24"/>
        </w:rPr>
      </w:pPr>
      <w:r w:rsidRPr="006D208C">
        <w:rPr>
          <w:rFonts w:ascii="Times New Roman" w:hAnsi="Times New Roman" w:cs="Times New Roman"/>
          <w:b/>
          <w:sz w:val="24"/>
          <w:szCs w:val="24"/>
        </w:rPr>
        <w:t>Các chiến lược can thiệp vật lý trị liệu</w:t>
      </w:r>
    </w:p>
    <w:p w:rsidR="0080364F" w:rsidRPr="00E37BD9" w:rsidRDefault="0080364F" w:rsidP="0080364F">
      <w:pPr>
        <w:jc w:val="both"/>
        <w:rPr>
          <w:rFonts w:ascii="Times New Roman" w:hAnsi="Times New Roman" w:cs="Times New Roman"/>
          <w:sz w:val="24"/>
          <w:szCs w:val="24"/>
        </w:rPr>
      </w:pPr>
      <w:r w:rsidRPr="00E37BD9">
        <w:rPr>
          <w:rFonts w:ascii="Times New Roman" w:hAnsi="Times New Roman" w:cs="Times New Roman"/>
          <w:sz w:val="24"/>
          <w:szCs w:val="24"/>
        </w:rPr>
        <w:t xml:space="preserve">Mục tiêu của việc phục hồi </w:t>
      </w:r>
      <w:r w:rsidR="00B34155">
        <w:rPr>
          <w:rFonts w:ascii="Times New Roman" w:hAnsi="Times New Roman" w:cs="Times New Roman"/>
          <w:sz w:val="24"/>
          <w:szCs w:val="24"/>
        </w:rPr>
        <w:t xml:space="preserve">chức năng thể chất </w:t>
      </w:r>
      <w:r w:rsidRPr="00E37BD9">
        <w:rPr>
          <w:rFonts w:ascii="Times New Roman" w:hAnsi="Times New Roman" w:cs="Times New Roman"/>
          <w:sz w:val="24"/>
          <w:szCs w:val="24"/>
        </w:rPr>
        <w:t xml:space="preserve">là giúp phục hồi chức năng bình thường càng </w:t>
      </w:r>
      <w:r>
        <w:rPr>
          <w:rFonts w:ascii="Times New Roman" w:hAnsi="Times New Roman" w:cs="Times New Roman"/>
          <w:sz w:val="24"/>
          <w:szCs w:val="24"/>
        </w:rPr>
        <w:t>nhiều</w:t>
      </w:r>
      <w:r w:rsidRPr="00E37BD9">
        <w:rPr>
          <w:rFonts w:ascii="Times New Roman" w:hAnsi="Times New Roman" w:cs="Times New Roman"/>
          <w:sz w:val="24"/>
          <w:szCs w:val="24"/>
        </w:rPr>
        <w:t xml:space="preserve"> càng tốt và cung cấp các chiến lược bù </w:t>
      </w:r>
      <w:r>
        <w:rPr>
          <w:rFonts w:ascii="Times New Roman" w:hAnsi="Times New Roman" w:cs="Times New Roman"/>
          <w:sz w:val="24"/>
          <w:szCs w:val="24"/>
        </w:rPr>
        <w:t>trừ</w:t>
      </w:r>
      <w:r w:rsidRPr="00E37BD9">
        <w:rPr>
          <w:rFonts w:ascii="Times New Roman" w:hAnsi="Times New Roman" w:cs="Times New Roman"/>
          <w:sz w:val="24"/>
          <w:szCs w:val="24"/>
        </w:rPr>
        <w:t xml:space="preserve"> để giảm thiểu tác động tiêu cực của các triệu chứng tồn tại (tức là tăng tính độc lập thông qua việc tạo thuận kiểm soát vận động và </w:t>
      </w:r>
      <w:r>
        <w:rPr>
          <w:rFonts w:ascii="Times New Roman" w:hAnsi="Times New Roman" w:cs="Times New Roman"/>
          <w:sz w:val="24"/>
          <w:szCs w:val="24"/>
        </w:rPr>
        <w:t xml:space="preserve">các </w:t>
      </w:r>
      <w:r w:rsidRPr="00E37BD9">
        <w:rPr>
          <w:rFonts w:ascii="Times New Roman" w:hAnsi="Times New Roman" w:cs="Times New Roman"/>
          <w:sz w:val="24"/>
          <w:szCs w:val="24"/>
        </w:rPr>
        <w:t xml:space="preserve">kỹ năng). Có bằng chứng </w:t>
      </w:r>
      <w:r>
        <w:rPr>
          <w:rFonts w:ascii="Times New Roman" w:hAnsi="Times New Roman" w:cs="Times New Roman"/>
          <w:sz w:val="24"/>
          <w:szCs w:val="24"/>
        </w:rPr>
        <w:t xml:space="preserve">rõ rệt </w:t>
      </w:r>
      <w:r w:rsidRPr="00E37BD9">
        <w:rPr>
          <w:rFonts w:ascii="Times New Roman" w:hAnsi="Times New Roman" w:cs="Times New Roman"/>
          <w:sz w:val="24"/>
          <w:szCs w:val="24"/>
        </w:rPr>
        <w:t xml:space="preserve">cho thấy hiệu quả của </w:t>
      </w:r>
      <w:r w:rsidR="00EB16C0">
        <w:rPr>
          <w:rFonts w:ascii="Times New Roman" w:hAnsi="Times New Roman" w:cs="Times New Roman"/>
          <w:sz w:val="24"/>
          <w:szCs w:val="24"/>
        </w:rPr>
        <w:t xml:space="preserve">cách </w:t>
      </w:r>
      <w:r w:rsidRPr="00E37BD9">
        <w:rPr>
          <w:rFonts w:ascii="Times New Roman" w:hAnsi="Times New Roman" w:cs="Times New Roman"/>
          <w:sz w:val="24"/>
          <w:szCs w:val="24"/>
        </w:rPr>
        <w:t xml:space="preserve">tiếp cận này trong </w:t>
      </w:r>
      <w:r>
        <w:rPr>
          <w:rFonts w:ascii="Times New Roman" w:hAnsi="Times New Roman" w:cs="Times New Roman"/>
          <w:sz w:val="24"/>
          <w:szCs w:val="24"/>
        </w:rPr>
        <w:t xml:space="preserve">cải thiện sự </w:t>
      </w:r>
      <w:r w:rsidRPr="00E37BD9">
        <w:rPr>
          <w:rFonts w:ascii="Times New Roman" w:hAnsi="Times New Roman" w:cs="Times New Roman"/>
          <w:sz w:val="24"/>
          <w:szCs w:val="24"/>
        </w:rPr>
        <w:t>độc lập chức năng.</w:t>
      </w:r>
    </w:p>
    <w:p w:rsidR="0080364F" w:rsidRDefault="0080364F" w:rsidP="0080364F">
      <w:pPr>
        <w:jc w:val="both"/>
        <w:rPr>
          <w:rFonts w:ascii="Times New Roman" w:hAnsi="Times New Roman" w:cs="Times New Roman"/>
          <w:sz w:val="24"/>
          <w:szCs w:val="24"/>
        </w:rPr>
      </w:pPr>
      <w:r w:rsidRPr="00E37BD9">
        <w:rPr>
          <w:rFonts w:ascii="Times New Roman" w:hAnsi="Times New Roman" w:cs="Times New Roman"/>
          <w:sz w:val="24"/>
          <w:szCs w:val="24"/>
        </w:rPr>
        <w:t xml:space="preserve">Các </w:t>
      </w:r>
      <w:r>
        <w:rPr>
          <w:rFonts w:ascii="Times New Roman" w:hAnsi="Times New Roman" w:cs="Times New Roman"/>
          <w:sz w:val="24"/>
          <w:szCs w:val="24"/>
        </w:rPr>
        <w:t xml:space="preserve">lĩnh vực </w:t>
      </w:r>
      <w:r w:rsidRPr="00E37BD9">
        <w:rPr>
          <w:rFonts w:ascii="Times New Roman" w:hAnsi="Times New Roman" w:cs="Times New Roman"/>
          <w:sz w:val="24"/>
          <w:szCs w:val="24"/>
        </w:rPr>
        <w:t xml:space="preserve">can thiệp sau đây thường </w:t>
      </w:r>
      <w:r w:rsidR="00B34155">
        <w:rPr>
          <w:rFonts w:ascii="Times New Roman" w:hAnsi="Times New Roman" w:cs="Times New Roman"/>
          <w:sz w:val="24"/>
          <w:szCs w:val="24"/>
        </w:rPr>
        <w:t>liên quan</w:t>
      </w:r>
      <w:r>
        <w:rPr>
          <w:rFonts w:ascii="Times New Roman" w:hAnsi="Times New Roman" w:cs="Times New Roman"/>
          <w:sz w:val="24"/>
          <w:szCs w:val="24"/>
        </w:rPr>
        <w:t xml:space="preserve"> đến</w:t>
      </w:r>
      <w:r w:rsidR="00B34155">
        <w:rPr>
          <w:rFonts w:ascii="Times New Roman" w:hAnsi="Times New Roman" w:cs="Times New Roman"/>
          <w:sz w:val="24"/>
          <w:szCs w:val="24"/>
        </w:rPr>
        <w:t xml:space="preserve"> VLTL</w:t>
      </w:r>
      <w:r w:rsidRPr="00E37BD9">
        <w:rPr>
          <w:rFonts w:ascii="Times New Roman" w:hAnsi="Times New Roman" w:cs="Times New Roman"/>
          <w:sz w:val="24"/>
          <w:szCs w:val="24"/>
        </w:rPr>
        <w:t>:</w:t>
      </w:r>
    </w:p>
    <w:p w:rsidR="0080364F" w:rsidRP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Thăng </w:t>
      </w:r>
      <w:r w:rsidR="0080364F" w:rsidRPr="00606F4C">
        <w:rPr>
          <w:rFonts w:ascii="Times New Roman" w:hAnsi="Times New Roman" w:cs="Times New Roman"/>
          <w:sz w:val="24"/>
          <w:szCs w:val="24"/>
        </w:rPr>
        <w:t>bằ</w:t>
      </w:r>
      <w:r>
        <w:rPr>
          <w:rFonts w:ascii="Times New Roman" w:hAnsi="Times New Roman" w:cs="Times New Roman"/>
          <w:sz w:val="24"/>
          <w:szCs w:val="24"/>
        </w:rPr>
        <w:t>ng và khả năng</w:t>
      </w:r>
      <w:r w:rsidR="0080364F" w:rsidRPr="00606F4C">
        <w:rPr>
          <w:rFonts w:ascii="Times New Roman" w:hAnsi="Times New Roman" w:cs="Times New Roman"/>
          <w:sz w:val="24"/>
          <w:szCs w:val="24"/>
        </w:rPr>
        <w:t xml:space="preserve"> vận động</w:t>
      </w:r>
    </w:p>
    <w:p w:rsid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Trương lực cơ và co cứng</w:t>
      </w:r>
    </w:p>
    <w:p w:rsid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Duy trì tầm vận động</w:t>
      </w:r>
    </w:p>
    <w:p w:rsidR="00606F4C" w:rsidRP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Chức năng chi trên</w:t>
      </w:r>
    </w:p>
    <w:p w:rsidR="0080364F" w:rsidRP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Các hoạt động sinh hoạt h</w:t>
      </w:r>
      <w:r w:rsidR="0080364F" w:rsidRPr="00606F4C">
        <w:rPr>
          <w:rFonts w:ascii="Times New Roman" w:hAnsi="Times New Roman" w:cs="Times New Roman"/>
          <w:sz w:val="24"/>
          <w:szCs w:val="24"/>
        </w:rPr>
        <w:t>àng ngày</w:t>
      </w:r>
    </w:p>
    <w:p w:rsidR="0080364F" w:rsidRP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Điều trị </w:t>
      </w:r>
      <w:r w:rsidR="00FB0FB1">
        <w:rPr>
          <w:rFonts w:ascii="Times New Roman" w:hAnsi="Times New Roman" w:cs="Times New Roman"/>
          <w:sz w:val="24"/>
          <w:szCs w:val="24"/>
        </w:rPr>
        <w:t>đ</w:t>
      </w:r>
      <w:r w:rsidR="0080364F" w:rsidRPr="00606F4C">
        <w:rPr>
          <w:rFonts w:ascii="Times New Roman" w:hAnsi="Times New Roman" w:cs="Times New Roman"/>
          <w:sz w:val="24"/>
          <w:szCs w:val="24"/>
        </w:rPr>
        <w:t>au</w:t>
      </w:r>
    </w:p>
    <w:p w:rsid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Các vấn đề về </w:t>
      </w:r>
      <w:r w:rsidR="00B34155">
        <w:rPr>
          <w:rFonts w:ascii="Times New Roman" w:hAnsi="Times New Roman" w:cs="Times New Roman"/>
          <w:sz w:val="24"/>
          <w:szCs w:val="24"/>
        </w:rPr>
        <w:t xml:space="preserve">kiểm soát </w:t>
      </w:r>
      <w:r>
        <w:rPr>
          <w:rFonts w:ascii="Times New Roman" w:hAnsi="Times New Roman" w:cs="Times New Roman"/>
          <w:sz w:val="24"/>
          <w:szCs w:val="24"/>
        </w:rPr>
        <w:t>tiểu tiện</w:t>
      </w:r>
    </w:p>
    <w:p w:rsidR="0080364F" w:rsidRPr="00606F4C" w:rsidRDefault="0080364F" w:rsidP="00606F4C">
      <w:pPr>
        <w:pStyle w:val="ListParagraph"/>
        <w:numPr>
          <w:ilvl w:val="0"/>
          <w:numId w:val="1"/>
        </w:numPr>
        <w:jc w:val="both"/>
        <w:rPr>
          <w:rFonts w:ascii="Times New Roman" w:hAnsi="Times New Roman" w:cs="Times New Roman"/>
          <w:sz w:val="24"/>
          <w:szCs w:val="24"/>
        </w:rPr>
      </w:pPr>
      <w:r w:rsidRPr="00606F4C">
        <w:rPr>
          <w:rFonts w:ascii="Times New Roman" w:hAnsi="Times New Roman" w:cs="Times New Roman"/>
          <w:sz w:val="24"/>
          <w:szCs w:val="24"/>
        </w:rPr>
        <w:t>Phục hồi chức năng nhận thức</w:t>
      </w:r>
    </w:p>
    <w:p w:rsidR="0080364F" w:rsidRPr="00606F4C" w:rsidRDefault="00606F4C" w:rsidP="00606F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Âm ngữ </w:t>
      </w:r>
      <w:r w:rsidR="0080364F" w:rsidRPr="00606F4C">
        <w:rPr>
          <w:rFonts w:ascii="Times New Roman" w:hAnsi="Times New Roman" w:cs="Times New Roman"/>
          <w:sz w:val="24"/>
          <w:szCs w:val="24"/>
        </w:rPr>
        <w:t xml:space="preserve">và </w:t>
      </w:r>
      <w:r>
        <w:rPr>
          <w:rFonts w:ascii="Times New Roman" w:hAnsi="Times New Roman" w:cs="Times New Roman"/>
          <w:sz w:val="24"/>
          <w:szCs w:val="24"/>
        </w:rPr>
        <w:t>nuốt</w:t>
      </w:r>
    </w:p>
    <w:p w:rsidR="0080364F" w:rsidRPr="00B34155" w:rsidRDefault="0080364F" w:rsidP="0080364F">
      <w:pPr>
        <w:pStyle w:val="ListParagraph"/>
        <w:numPr>
          <w:ilvl w:val="0"/>
          <w:numId w:val="1"/>
        </w:numPr>
        <w:jc w:val="both"/>
        <w:rPr>
          <w:rFonts w:ascii="Times New Roman" w:hAnsi="Times New Roman" w:cs="Times New Roman"/>
          <w:sz w:val="24"/>
          <w:szCs w:val="24"/>
        </w:rPr>
      </w:pPr>
      <w:r w:rsidRPr="00606F4C">
        <w:rPr>
          <w:rFonts w:ascii="Times New Roman" w:hAnsi="Times New Roman" w:cs="Times New Roman"/>
          <w:sz w:val="24"/>
          <w:szCs w:val="24"/>
        </w:rPr>
        <w:t>Các vấn đề và can thiệp</w:t>
      </w:r>
      <w:r w:rsidR="00606F4C" w:rsidRPr="00606F4C">
        <w:rPr>
          <w:rFonts w:ascii="Times New Roman" w:hAnsi="Times New Roman" w:cs="Times New Roman"/>
          <w:sz w:val="24"/>
          <w:szCs w:val="24"/>
        </w:rPr>
        <w:t xml:space="preserve"> về tâm lý xã hội</w:t>
      </w:r>
    </w:p>
    <w:p w:rsidR="00E26676" w:rsidRPr="00B34155" w:rsidRDefault="00E26676" w:rsidP="00E26676">
      <w:pPr>
        <w:jc w:val="both"/>
        <w:rPr>
          <w:rFonts w:ascii="Times New Roman" w:hAnsi="Times New Roman" w:cs="Times New Roman"/>
          <w:b/>
          <w:sz w:val="24"/>
          <w:szCs w:val="24"/>
        </w:rPr>
      </w:pPr>
      <w:r w:rsidRPr="00B34155">
        <w:rPr>
          <w:rFonts w:ascii="Times New Roman" w:hAnsi="Times New Roman" w:cs="Times New Roman"/>
          <w:b/>
          <w:sz w:val="24"/>
          <w:szCs w:val="24"/>
        </w:rPr>
        <w:t>Thăng bằng và khả năng vận động</w:t>
      </w:r>
    </w:p>
    <w:p w:rsidR="00E26676" w:rsidRPr="00E26676" w:rsidRDefault="00E26676" w:rsidP="00E26676">
      <w:pPr>
        <w:jc w:val="both"/>
        <w:rPr>
          <w:rFonts w:ascii="Times New Roman" w:hAnsi="Times New Roman" w:cs="Times New Roman"/>
          <w:i/>
          <w:sz w:val="24"/>
          <w:szCs w:val="24"/>
        </w:rPr>
      </w:pPr>
      <w:r w:rsidRPr="00E26676">
        <w:rPr>
          <w:rFonts w:ascii="Times New Roman" w:hAnsi="Times New Roman" w:cs="Times New Roman"/>
          <w:i/>
          <w:sz w:val="24"/>
          <w:szCs w:val="24"/>
        </w:rPr>
        <w:t>Thăng bằng</w:t>
      </w:r>
    </w:p>
    <w:p w:rsidR="00E26676" w:rsidRPr="00E37BD9" w:rsidRDefault="00E26676" w:rsidP="00E26676">
      <w:pPr>
        <w:jc w:val="both"/>
        <w:rPr>
          <w:rFonts w:ascii="Times New Roman" w:hAnsi="Times New Roman" w:cs="Times New Roman"/>
          <w:sz w:val="24"/>
          <w:szCs w:val="24"/>
        </w:rPr>
      </w:pPr>
      <w:r w:rsidRPr="00E37BD9">
        <w:rPr>
          <w:rFonts w:ascii="Times New Roman" w:hAnsi="Times New Roman" w:cs="Times New Roman"/>
          <w:sz w:val="24"/>
          <w:szCs w:val="24"/>
        </w:rPr>
        <w:lastRenderedPageBreak/>
        <w:t>T</w:t>
      </w:r>
      <w:r>
        <w:rPr>
          <w:rFonts w:ascii="Times New Roman" w:hAnsi="Times New Roman" w:cs="Times New Roman"/>
          <w:sz w:val="24"/>
          <w:szCs w:val="24"/>
        </w:rPr>
        <w:t>est</w:t>
      </w:r>
      <w:r w:rsidRPr="00E37BD9">
        <w:rPr>
          <w:rFonts w:ascii="Times New Roman" w:hAnsi="Times New Roman" w:cs="Times New Roman"/>
          <w:sz w:val="24"/>
          <w:szCs w:val="24"/>
        </w:rPr>
        <w:t xml:space="preserve">: Thang </w:t>
      </w:r>
      <w:r>
        <w:rPr>
          <w:rFonts w:ascii="Times New Roman" w:hAnsi="Times New Roman" w:cs="Times New Roman"/>
          <w:sz w:val="24"/>
          <w:szCs w:val="24"/>
        </w:rPr>
        <w:t xml:space="preserve">điểm thăng </w:t>
      </w:r>
      <w:r w:rsidRPr="00E37BD9">
        <w:rPr>
          <w:rFonts w:ascii="Times New Roman" w:hAnsi="Times New Roman" w:cs="Times New Roman"/>
          <w:sz w:val="24"/>
          <w:szCs w:val="24"/>
        </w:rPr>
        <w:t>bằng Berg</w:t>
      </w:r>
      <w:r>
        <w:rPr>
          <w:rFonts w:ascii="Times New Roman" w:hAnsi="Times New Roman" w:cs="Times New Roman"/>
          <w:sz w:val="24"/>
          <w:szCs w:val="24"/>
        </w:rPr>
        <w:t xml:space="preserve"> (</w:t>
      </w:r>
      <w:r w:rsidRPr="00FC765B">
        <w:rPr>
          <w:rFonts w:ascii="Times New Roman" w:hAnsi="Times New Roman" w:cs="Times New Roman"/>
          <w:sz w:val="24"/>
          <w:szCs w:val="24"/>
        </w:rPr>
        <w:t xml:space="preserve">Berg </w:t>
      </w:r>
      <w:r>
        <w:rPr>
          <w:rFonts w:ascii="Times New Roman" w:hAnsi="Times New Roman" w:cs="Times New Roman"/>
          <w:sz w:val="24"/>
          <w:szCs w:val="24"/>
        </w:rPr>
        <w:t xml:space="preserve">Balance </w:t>
      </w:r>
      <w:r w:rsidRPr="00FC765B">
        <w:rPr>
          <w:rFonts w:ascii="Times New Roman" w:hAnsi="Times New Roman" w:cs="Times New Roman"/>
          <w:sz w:val="24"/>
          <w:szCs w:val="24"/>
        </w:rPr>
        <w:t>Scale</w:t>
      </w:r>
      <w:r>
        <w:rPr>
          <w:rFonts w:ascii="Times New Roman" w:hAnsi="Times New Roman" w:cs="Times New Roman"/>
          <w:sz w:val="24"/>
          <w:szCs w:val="24"/>
        </w:rPr>
        <w:t>)</w:t>
      </w:r>
      <w:r w:rsidRPr="00E37BD9">
        <w:rPr>
          <w:rFonts w:ascii="Times New Roman" w:hAnsi="Times New Roman" w:cs="Times New Roman"/>
          <w:sz w:val="24"/>
          <w:szCs w:val="24"/>
        </w:rPr>
        <w:t xml:space="preserve">, </w:t>
      </w:r>
      <w:r>
        <w:rPr>
          <w:rFonts w:ascii="Times New Roman" w:hAnsi="Times New Roman" w:cs="Times New Roman"/>
          <w:sz w:val="24"/>
          <w:szCs w:val="24"/>
        </w:rPr>
        <w:t xml:space="preserve">Thang điểm Thăng bằng và Dáng đi </w:t>
      </w:r>
      <w:r w:rsidRPr="00E37BD9">
        <w:rPr>
          <w:rFonts w:ascii="Times New Roman" w:hAnsi="Times New Roman" w:cs="Times New Roman"/>
          <w:sz w:val="24"/>
          <w:szCs w:val="24"/>
        </w:rPr>
        <w:t xml:space="preserve">Tinetti </w:t>
      </w:r>
      <w:r>
        <w:rPr>
          <w:rFonts w:ascii="Times New Roman" w:hAnsi="Times New Roman" w:cs="Times New Roman"/>
          <w:sz w:val="24"/>
          <w:szCs w:val="24"/>
        </w:rPr>
        <w:t>(</w:t>
      </w:r>
      <w:r w:rsidRPr="00FC765B">
        <w:rPr>
          <w:rFonts w:ascii="Times New Roman" w:hAnsi="Times New Roman" w:cs="Times New Roman"/>
          <w:sz w:val="24"/>
          <w:szCs w:val="24"/>
        </w:rPr>
        <w:t xml:space="preserve">Tinetti </w:t>
      </w:r>
      <w:r>
        <w:rPr>
          <w:rFonts w:ascii="Times New Roman" w:hAnsi="Times New Roman" w:cs="Times New Roman"/>
          <w:sz w:val="24"/>
          <w:szCs w:val="24"/>
        </w:rPr>
        <w:t xml:space="preserve">Gait and Balance </w:t>
      </w:r>
      <w:r w:rsidRPr="00FC765B">
        <w:rPr>
          <w:rFonts w:ascii="Times New Roman" w:hAnsi="Times New Roman" w:cs="Times New Roman"/>
          <w:sz w:val="24"/>
          <w:szCs w:val="24"/>
        </w:rPr>
        <w:t>Scale</w:t>
      </w:r>
      <w:r>
        <w:rPr>
          <w:rFonts w:ascii="Times New Roman" w:hAnsi="Times New Roman" w:cs="Times New Roman"/>
          <w:sz w:val="24"/>
          <w:szCs w:val="24"/>
        </w:rPr>
        <w:t>)</w:t>
      </w:r>
    </w:p>
    <w:p w:rsidR="00E26676" w:rsidRPr="00E37BD9" w:rsidRDefault="00E26676" w:rsidP="00E26676">
      <w:pPr>
        <w:jc w:val="both"/>
        <w:rPr>
          <w:rFonts w:ascii="Times New Roman" w:hAnsi="Times New Roman" w:cs="Times New Roman"/>
          <w:sz w:val="24"/>
          <w:szCs w:val="24"/>
        </w:rPr>
      </w:pPr>
      <w:r>
        <w:rPr>
          <w:rFonts w:ascii="Times New Roman" w:hAnsi="Times New Roman" w:cs="Times New Roman"/>
          <w:sz w:val="24"/>
          <w:szCs w:val="24"/>
        </w:rPr>
        <w:t>Khuyến cáo đánh giá thăng</w:t>
      </w:r>
      <w:r w:rsidRPr="00E37BD9">
        <w:rPr>
          <w:rFonts w:ascii="Times New Roman" w:hAnsi="Times New Roman" w:cs="Times New Roman"/>
          <w:sz w:val="24"/>
          <w:szCs w:val="24"/>
        </w:rPr>
        <w:t xml:space="preserve"> bằ</w:t>
      </w:r>
      <w:r>
        <w:rPr>
          <w:rFonts w:ascii="Times New Roman" w:hAnsi="Times New Roman" w:cs="Times New Roman"/>
          <w:sz w:val="24"/>
          <w:szCs w:val="24"/>
        </w:rPr>
        <w:t>ng qua</w:t>
      </w:r>
      <w:r w:rsidRPr="00E37BD9">
        <w:rPr>
          <w:rFonts w:ascii="Times New Roman" w:hAnsi="Times New Roman" w:cs="Times New Roman"/>
          <w:sz w:val="24"/>
          <w:szCs w:val="24"/>
        </w:rPr>
        <w:t xml:space="preserve"> chứ</w:t>
      </w:r>
      <w:r>
        <w:rPr>
          <w:rFonts w:ascii="Times New Roman" w:hAnsi="Times New Roman" w:cs="Times New Roman"/>
          <w:sz w:val="24"/>
          <w:szCs w:val="24"/>
        </w:rPr>
        <w:t>c năng. KTV</w:t>
      </w:r>
      <w:r w:rsidRPr="00E37BD9">
        <w:rPr>
          <w:rFonts w:ascii="Times New Roman" w:hAnsi="Times New Roman" w:cs="Times New Roman"/>
          <w:sz w:val="24"/>
          <w:szCs w:val="24"/>
        </w:rPr>
        <w:t xml:space="preserve"> có thể</w:t>
      </w:r>
      <w:r>
        <w:rPr>
          <w:rFonts w:ascii="Times New Roman" w:hAnsi="Times New Roman" w:cs="Times New Roman"/>
          <w:sz w:val="24"/>
          <w:szCs w:val="24"/>
        </w:rPr>
        <w:t xml:space="preserve"> đánh giá thăng</w:t>
      </w:r>
      <w:r w:rsidRPr="00E37BD9">
        <w:rPr>
          <w:rFonts w:ascii="Times New Roman" w:hAnsi="Times New Roman" w:cs="Times New Roman"/>
          <w:sz w:val="24"/>
          <w:szCs w:val="24"/>
        </w:rPr>
        <w:t xml:space="preserve"> bằng tĩnh và động thông qua quan sát hoạt động</w:t>
      </w:r>
      <w:r>
        <w:rPr>
          <w:rFonts w:ascii="Times New Roman" w:hAnsi="Times New Roman" w:cs="Times New Roman"/>
          <w:sz w:val="24"/>
          <w:szCs w:val="24"/>
        </w:rPr>
        <w:t>,</w:t>
      </w:r>
      <w:r w:rsidRPr="00E37BD9">
        <w:rPr>
          <w:rFonts w:ascii="Times New Roman" w:hAnsi="Times New Roman" w:cs="Times New Roman"/>
          <w:sz w:val="24"/>
          <w:szCs w:val="24"/>
        </w:rPr>
        <w:t xml:space="preserve"> ví dụ:</w:t>
      </w:r>
    </w:p>
    <w:p w:rsidR="00E26676" w:rsidRPr="00E37BD9" w:rsidRDefault="00E26676" w:rsidP="00E26676">
      <w:pPr>
        <w:jc w:val="both"/>
        <w:rPr>
          <w:rFonts w:ascii="Times New Roman" w:hAnsi="Times New Roman" w:cs="Times New Roman"/>
          <w:sz w:val="24"/>
          <w:szCs w:val="24"/>
        </w:rPr>
      </w:pPr>
      <w:r w:rsidRPr="00E37BD9">
        <w:rPr>
          <w:rFonts w:ascii="Times New Roman" w:hAnsi="Times New Roman" w:cs="Times New Roman"/>
          <w:sz w:val="24"/>
          <w:szCs w:val="24"/>
        </w:rPr>
        <w:t xml:space="preserve">- Đánh giá </w:t>
      </w:r>
      <w:r>
        <w:rPr>
          <w:rFonts w:ascii="Times New Roman" w:hAnsi="Times New Roman" w:cs="Times New Roman"/>
          <w:sz w:val="24"/>
          <w:szCs w:val="24"/>
        </w:rPr>
        <w:t>thăng bằng</w:t>
      </w:r>
      <w:r w:rsidRPr="00E37BD9">
        <w:rPr>
          <w:rFonts w:ascii="Times New Roman" w:hAnsi="Times New Roman" w:cs="Times New Roman"/>
          <w:sz w:val="24"/>
          <w:szCs w:val="24"/>
        </w:rPr>
        <w:t xml:space="preserve"> tĩnh (đứng và ngồ</w:t>
      </w:r>
      <w:r>
        <w:rPr>
          <w:rFonts w:ascii="Times New Roman" w:hAnsi="Times New Roman" w:cs="Times New Roman"/>
          <w:sz w:val="24"/>
          <w:szCs w:val="24"/>
        </w:rPr>
        <w:t>i): Bệnh nhân CTSN</w:t>
      </w:r>
      <w:r w:rsidRPr="00E37BD9">
        <w:rPr>
          <w:rFonts w:ascii="Times New Roman" w:hAnsi="Times New Roman" w:cs="Times New Roman"/>
          <w:sz w:val="24"/>
          <w:szCs w:val="24"/>
        </w:rPr>
        <w:t xml:space="preserve"> có thể </w:t>
      </w:r>
      <w:r>
        <w:rPr>
          <w:rFonts w:ascii="Times New Roman" w:hAnsi="Times New Roman" w:cs="Times New Roman"/>
          <w:sz w:val="24"/>
          <w:szCs w:val="24"/>
        </w:rPr>
        <w:t>ngồi</w:t>
      </w:r>
      <w:r w:rsidRPr="00E37BD9">
        <w:rPr>
          <w:rFonts w:ascii="Times New Roman" w:hAnsi="Times New Roman" w:cs="Times New Roman"/>
          <w:sz w:val="24"/>
          <w:szCs w:val="24"/>
        </w:rPr>
        <w:t xml:space="preserve"> trên mép giường một cách độc lập hoặc không </w:t>
      </w:r>
      <w:r w:rsidR="00B34155">
        <w:rPr>
          <w:rFonts w:ascii="Times New Roman" w:hAnsi="Times New Roman" w:cs="Times New Roman"/>
          <w:sz w:val="24"/>
          <w:szCs w:val="24"/>
        </w:rPr>
        <w:t xml:space="preserve">bị </w:t>
      </w:r>
      <w:r w:rsidRPr="00E37BD9">
        <w:rPr>
          <w:rFonts w:ascii="Times New Roman" w:hAnsi="Times New Roman" w:cs="Times New Roman"/>
          <w:sz w:val="24"/>
          <w:szCs w:val="24"/>
        </w:rPr>
        <w:t xml:space="preserve">mất </w:t>
      </w:r>
      <w:r>
        <w:rPr>
          <w:rFonts w:ascii="Times New Roman" w:hAnsi="Times New Roman" w:cs="Times New Roman"/>
          <w:sz w:val="24"/>
          <w:szCs w:val="24"/>
        </w:rPr>
        <w:t xml:space="preserve">thăng bằnghay </w:t>
      </w:r>
      <w:r w:rsidRPr="00E37BD9">
        <w:rPr>
          <w:rFonts w:ascii="Times New Roman" w:hAnsi="Times New Roman" w:cs="Times New Roman"/>
          <w:sz w:val="24"/>
          <w:szCs w:val="24"/>
        </w:rPr>
        <w:t>không? Liệu họ có thể</w:t>
      </w:r>
      <w:r>
        <w:rPr>
          <w:rFonts w:ascii="Times New Roman" w:hAnsi="Times New Roman" w:cs="Times New Roman"/>
          <w:sz w:val="24"/>
          <w:szCs w:val="24"/>
        </w:rPr>
        <w:t xml:space="preserve"> đánh răng</w:t>
      </w:r>
      <w:r w:rsidRPr="00E37BD9">
        <w:rPr>
          <w:rFonts w:ascii="Times New Roman" w:hAnsi="Times New Roman" w:cs="Times New Roman"/>
          <w:sz w:val="24"/>
          <w:szCs w:val="24"/>
        </w:rPr>
        <w:t xml:space="preserve"> một cách độc lập mà không</w:t>
      </w:r>
      <w:r w:rsidR="00B34155">
        <w:rPr>
          <w:rFonts w:ascii="Times New Roman" w:hAnsi="Times New Roman" w:cs="Times New Roman"/>
          <w:sz w:val="24"/>
          <w:szCs w:val="24"/>
        </w:rPr>
        <w:t xml:space="preserve"> bị</w:t>
      </w:r>
      <w:r w:rsidRPr="00E37BD9">
        <w:rPr>
          <w:rFonts w:ascii="Times New Roman" w:hAnsi="Times New Roman" w:cs="Times New Roman"/>
          <w:sz w:val="24"/>
          <w:szCs w:val="24"/>
        </w:rPr>
        <w:t xml:space="preserve"> mất </w:t>
      </w:r>
      <w:r>
        <w:rPr>
          <w:rFonts w:ascii="Times New Roman" w:hAnsi="Times New Roman" w:cs="Times New Roman"/>
          <w:sz w:val="24"/>
          <w:szCs w:val="24"/>
        </w:rPr>
        <w:t>thăng bằng hay không</w:t>
      </w:r>
      <w:r w:rsidRPr="00E37BD9">
        <w:rPr>
          <w:rFonts w:ascii="Times New Roman" w:hAnsi="Times New Roman" w:cs="Times New Roman"/>
          <w:sz w:val="24"/>
          <w:szCs w:val="24"/>
        </w:rPr>
        <w:t>?</w:t>
      </w:r>
    </w:p>
    <w:p w:rsidR="003D2965" w:rsidRPr="00975141" w:rsidRDefault="00E26676" w:rsidP="00606F4C">
      <w:pPr>
        <w:jc w:val="both"/>
        <w:rPr>
          <w:rFonts w:ascii="Times New Roman" w:hAnsi="Times New Roman" w:cs="Times New Roman"/>
          <w:sz w:val="24"/>
          <w:szCs w:val="24"/>
        </w:rPr>
      </w:pPr>
      <w:r>
        <w:rPr>
          <w:rFonts w:ascii="Times New Roman" w:hAnsi="Times New Roman" w:cs="Times New Roman"/>
          <w:sz w:val="24"/>
          <w:szCs w:val="24"/>
        </w:rPr>
        <w:t>- Đánh giáthăng bằng</w:t>
      </w:r>
      <w:r w:rsidRPr="00E37BD9">
        <w:rPr>
          <w:rFonts w:ascii="Times New Roman" w:hAnsi="Times New Roman" w:cs="Times New Roman"/>
          <w:sz w:val="24"/>
          <w:szCs w:val="24"/>
        </w:rPr>
        <w:t xml:space="preserve"> động (đứng và ngồi): </w:t>
      </w:r>
      <w:r>
        <w:rPr>
          <w:rFonts w:ascii="Times New Roman" w:hAnsi="Times New Roman" w:cs="Times New Roman"/>
          <w:sz w:val="24"/>
          <w:szCs w:val="24"/>
        </w:rPr>
        <w:t>Bệnh nhân CTSN</w:t>
      </w:r>
      <w:r w:rsidRPr="00E37BD9">
        <w:rPr>
          <w:rFonts w:ascii="Times New Roman" w:hAnsi="Times New Roman" w:cs="Times New Roman"/>
          <w:sz w:val="24"/>
          <w:szCs w:val="24"/>
        </w:rPr>
        <w:t xml:space="preserve"> có thể </w:t>
      </w:r>
      <w:r>
        <w:rPr>
          <w:rFonts w:ascii="Times New Roman" w:hAnsi="Times New Roman" w:cs="Times New Roman"/>
          <w:sz w:val="24"/>
          <w:szCs w:val="24"/>
        </w:rPr>
        <w:t xml:space="preserve">cúi người để </w:t>
      </w:r>
      <w:r w:rsidRPr="00E37BD9">
        <w:rPr>
          <w:rFonts w:ascii="Times New Roman" w:hAnsi="Times New Roman" w:cs="Times New Roman"/>
          <w:sz w:val="24"/>
          <w:szCs w:val="24"/>
        </w:rPr>
        <w:t>lấ</w:t>
      </w:r>
      <w:r>
        <w:rPr>
          <w:rFonts w:ascii="Times New Roman" w:hAnsi="Times New Roman" w:cs="Times New Roman"/>
          <w:sz w:val="24"/>
          <w:szCs w:val="24"/>
        </w:rPr>
        <w:t>y giày dưới</w:t>
      </w:r>
      <w:r w:rsidRPr="00E37BD9">
        <w:rPr>
          <w:rFonts w:ascii="Times New Roman" w:hAnsi="Times New Roman" w:cs="Times New Roman"/>
          <w:sz w:val="24"/>
          <w:szCs w:val="24"/>
        </w:rPr>
        <w:t xml:space="preserve"> sàn nhà một cách độc lập hoặc không </w:t>
      </w:r>
      <w:r w:rsidR="00B34155">
        <w:rPr>
          <w:rFonts w:ascii="Times New Roman" w:hAnsi="Times New Roman" w:cs="Times New Roman"/>
          <w:sz w:val="24"/>
          <w:szCs w:val="24"/>
        </w:rPr>
        <w:t xml:space="preserve">bị </w:t>
      </w:r>
      <w:r w:rsidRPr="00E37BD9">
        <w:rPr>
          <w:rFonts w:ascii="Times New Roman" w:hAnsi="Times New Roman" w:cs="Times New Roman"/>
          <w:sz w:val="24"/>
          <w:szCs w:val="24"/>
        </w:rPr>
        <w:t xml:space="preserve">mất </w:t>
      </w:r>
      <w:r>
        <w:rPr>
          <w:rFonts w:ascii="Times New Roman" w:hAnsi="Times New Roman" w:cs="Times New Roman"/>
          <w:sz w:val="24"/>
          <w:szCs w:val="24"/>
        </w:rPr>
        <w:t>thăng bằng hay không</w:t>
      </w:r>
      <w:r w:rsidRPr="00E37BD9">
        <w:rPr>
          <w:rFonts w:ascii="Times New Roman" w:hAnsi="Times New Roman" w:cs="Times New Roman"/>
          <w:sz w:val="24"/>
          <w:szCs w:val="24"/>
        </w:rPr>
        <w:t>? Họ có thể tự</w:t>
      </w:r>
      <w:r>
        <w:rPr>
          <w:rFonts w:ascii="Times New Roman" w:hAnsi="Times New Roman" w:cs="Times New Roman"/>
          <w:sz w:val="24"/>
          <w:szCs w:val="24"/>
        </w:rPr>
        <w:t xml:space="preserve"> lau </w:t>
      </w:r>
      <w:r w:rsidRPr="00E37BD9">
        <w:rPr>
          <w:rFonts w:ascii="Times New Roman" w:hAnsi="Times New Roman" w:cs="Times New Roman"/>
          <w:sz w:val="24"/>
          <w:szCs w:val="24"/>
        </w:rPr>
        <w:t>rửa và hoàn t</w:t>
      </w:r>
      <w:r w:rsidR="00B34155">
        <w:rPr>
          <w:rFonts w:ascii="Times New Roman" w:hAnsi="Times New Roman" w:cs="Times New Roman"/>
          <w:sz w:val="24"/>
          <w:szCs w:val="24"/>
        </w:rPr>
        <w:t>ất</w:t>
      </w:r>
      <w:r w:rsidRPr="00E37BD9">
        <w:rPr>
          <w:rFonts w:ascii="Times New Roman" w:hAnsi="Times New Roman" w:cs="Times New Roman"/>
          <w:sz w:val="24"/>
          <w:szCs w:val="24"/>
        </w:rPr>
        <w:t xml:space="preserve"> các </w:t>
      </w:r>
      <w:r w:rsidR="00B34155">
        <w:rPr>
          <w:rFonts w:ascii="Times New Roman" w:hAnsi="Times New Roman" w:cs="Times New Roman"/>
          <w:sz w:val="24"/>
          <w:szCs w:val="24"/>
        </w:rPr>
        <w:t xml:space="preserve">hoạt động </w:t>
      </w:r>
      <w:r w:rsidRPr="00E37BD9">
        <w:rPr>
          <w:rFonts w:ascii="Times New Roman" w:hAnsi="Times New Roman" w:cs="Times New Roman"/>
          <w:sz w:val="24"/>
          <w:szCs w:val="24"/>
        </w:rPr>
        <w:t xml:space="preserve">tắm </w:t>
      </w:r>
      <w:r>
        <w:rPr>
          <w:rFonts w:ascii="Times New Roman" w:hAnsi="Times New Roman" w:cs="Times New Roman"/>
          <w:sz w:val="24"/>
          <w:szCs w:val="24"/>
        </w:rPr>
        <w:t xml:space="preserve">gội </w:t>
      </w:r>
      <w:r w:rsidRPr="00E37BD9">
        <w:rPr>
          <w:rFonts w:ascii="Times New Roman" w:hAnsi="Times New Roman" w:cs="Times New Roman"/>
          <w:sz w:val="24"/>
          <w:szCs w:val="24"/>
        </w:rPr>
        <w:t xml:space="preserve">khác </w:t>
      </w:r>
      <w:r>
        <w:rPr>
          <w:rFonts w:ascii="Times New Roman" w:hAnsi="Times New Roman" w:cs="Times New Roman"/>
          <w:sz w:val="24"/>
          <w:szCs w:val="24"/>
        </w:rPr>
        <w:t xml:space="preserve">ở tư thế </w:t>
      </w:r>
      <w:r w:rsidRPr="00E37BD9">
        <w:rPr>
          <w:rFonts w:ascii="Times New Roman" w:hAnsi="Times New Roman" w:cs="Times New Roman"/>
          <w:sz w:val="24"/>
          <w:szCs w:val="24"/>
        </w:rPr>
        <w:t>đứ</w:t>
      </w:r>
      <w:r>
        <w:rPr>
          <w:rFonts w:ascii="Times New Roman" w:hAnsi="Times New Roman" w:cs="Times New Roman"/>
          <w:sz w:val="24"/>
          <w:szCs w:val="24"/>
        </w:rPr>
        <w:t>ng/</w:t>
      </w:r>
      <w:r w:rsidRPr="00E37BD9">
        <w:rPr>
          <w:rFonts w:ascii="Times New Roman" w:hAnsi="Times New Roman" w:cs="Times New Roman"/>
          <w:sz w:val="24"/>
          <w:szCs w:val="24"/>
        </w:rPr>
        <w:t xml:space="preserve">ngồi </w:t>
      </w:r>
      <w:r>
        <w:rPr>
          <w:rFonts w:ascii="Times New Roman" w:hAnsi="Times New Roman" w:cs="Times New Roman"/>
          <w:sz w:val="24"/>
          <w:szCs w:val="24"/>
        </w:rPr>
        <w:t xml:space="preserve">một cách </w:t>
      </w:r>
      <w:r w:rsidRPr="00E37BD9">
        <w:rPr>
          <w:rFonts w:ascii="Times New Roman" w:hAnsi="Times New Roman" w:cs="Times New Roman"/>
          <w:sz w:val="24"/>
          <w:szCs w:val="24"/>
        </w:rPr>
        <w:t xml:space="preserve">độc lập hoặc không </w:t>
      </w:r>
      <w:r w:rsidR="00B34155">
        <w:rPr>
          <w:rFonts w:ascii="Times New Roman" w:hAnsi="Times New Roman" w:cs="Times New Roman"/>
          <w:sz w:val="24"/>
          <w:szCs w:val="24"/>
        </w:rPr>
        <w:t xml:space="preserve">bị </w:t>
      </w:r>
      <w:r w:rsidRPr="00E37BD9">
        <w:rPr>
          <w:rFonts w:ascii="Times New Roman" w:hAnsi="Times New Roman" w:cs="Times New Roman"/>
          <w:sz w:val="24"/>
          <w:szCs w:val="24"/>
        </w:rPr>
        <w:t>mất thăng bằng</w:t>
      </w:r>
      <w:r>
        <w:rPr>
          <w:rFonts w:ascii="Times New Roman" w:hAnsi="Times New Roman" w:cs="Times New Roman"/>
          <w:sz w:val="24"/>
          <w:szCs w:val="24"/>
        </w:rPr>
        <w:t xml:space="preserve"> hay không</w:t>
      </w:r>
      <w:r w:rsidRPr="00E37BD9">
        <w:rPr>
          <w:rFonts w:ascii="Times New Roman" w:hAnsi="Times New Roman" w:cs="Times New Roman"/>
          <w:sz w:val="24"/>
          <w:szCs w:val="24"/>
        </w:rPr>
        <w:t>?</w:t>
      </w:r>
    </w:p>
    <w:p w:rsidR="00606F4C" w:rsidRPr="00E26676" w:rsidRDefault="00E26676" w:rsidP="00606F4C">
      <w:pPr>
        <w:jc w:val="both"/>
        <w:rPr>
          <w:rFonts w:ascii="Times New Roman" w:hAnsi="Times New Roman" w:cs="Times New Roman"/>
          <w:i/>
          <w:sz w:val="24"/>
          <w:szCs w:val="24"/>
        </w:rPr>
      </w:pPr>
      <w:r w:rsidRPr="00E26676">
        <w:rPr>
          <w:rFonts w:ascii="Times New Roman" w:hAnsi="Times New Roman" w:cs="Times New Roman"/>
          <w:i/>
          <w:sz w:val="24"/>
          <w:szCs w:val="24"/>
        </w:rPr>
        <w:t xml:space="preserve">Dáng đi </w:t>
      </w:r>
      <w:r w:rsidR="00B34155">
        <w:rPr>
          <w:rFonts w:ascii="Times New Roman" w:hAnsi="Times New Roman" w:cs="Times New Roman"/>
          <w:i/>
          <w:sz w:val="24"/>
          <w:szCs w:val="24"/>
        </w:rPr>
        <w:t>và Khả năng v</w:t>
      </w:r>
      <w:r w:rsidR="00606F4C" w:rsidRPr="00E26676">
        <w:rPr>
          <w:rFonts w:ascii="Times New Roman" w:hAnsi="Times New Roman" w:cs="Times New Roman"/>
          <w:i/>
          <w:sz w:val="24"/>
          <w:szCs w:val="24"/>
        </w:rPr>
        <w:t>ận động</w:t>
      </w:r>
    </w:p>
    <w:p w:rsidR="00606F4C" w:rsidRPr="00E37BD9" w:rsidRDefault="00606F4C" w:rsidP="00606F4C">
      <w:pPr>
        <w:jc w:val="both"/>
        <w:rPr>
          <w:rFonts w:ascii="Times New Roman" w:hAnsi="Times New Roman" w:cs="Times New Roman"/>
          <w:sz w:val="24"/>
          <w:szCs w:val="24"/>
        </w:rPr>
      </w:pPr>
      <w:r w:rsidRPr="00E37BD9">
        <w:rPr>
          <w:rFonts w:ascii="Times New Roman" w:hAnsi="Times New Roman" w:cs="Times New Roman"/>
          <w:sz w:val="24"/>
          <w:szCs w:val="24"/>
        </w:rPr>
        <w:t xml:space="preserve">Các biện pháp </w:t>
      </w:r>
      <w:r w:rsidR="00E26676">
        <w:rPr>
          <w:rFonts w:ascii="Times New Roman" w:hAnsi="Times New Roman" w:cs="Times New Roman"/>
          <w:sz w:val="24"/>
          <w:szCs w:val="24"/>
        </w:rPr>
        <w:t xml:space="preserve">đo lường </w:t>
      </w:r>
      <w:r w:rsidRPr="00E37BD9">
        <w:rPr>
          <w:rFonts w:ascii="Times New Roman" w:hAnsi="Times New Roman" w:cs="Times New Roman"/>
          <w:sz w:val="24"/>
          <w:szCs w:val="24"/>
        </w:rPr>
        <w:t xml:space="preserve">kết quả </w:t>
      </w:r>
      <w:r w:rsidR="00B34155" w:rsidRPr="00E37BD9">
        <w:rPr>
          <w:rFonts w:ascii="Times New Roman" w:hAnsi="Times New Roman" w:cs="Times New Roman"/>
          <w:sz w:val="24"/>
          <w:szCs w:val="24"/>
        </w:rPr>
        <w:t xml:space="preserve">có thể </w:t>
      </w:r>
      <w:r w:rsidRPr="00E37BD9">
        <w:rPr>
          <w:rFonts w:ascii="Times New Roman" w:hAnsi="Times New Roman" w:cs="Times New Roman"/>
          <w:sz w:val="24"/>
          <w:szCs w:val="24"/>
        </w:rPr>
        <w:t xml:space="preserve">được sử dụng bao gồm </w:t>
      </w:r>
      <w:r w:rsidR="00E26676">
        <w:rPr>
          <w:rFonts w:ascii="Times New Roman" w:hAnsi="Times New Roman" w:cs="Times New Roman"/>
          <w:sz w:val="24"/>
          <w:szCs w:val="24"/>
        </w:rPr>
        <w:t xml:space="preserve">test </w:t>
      </w:r>
      <w:r w:rsidRPr="00E37BD9">
        <w:rPr>
          <w:rFonts w:ascii="Times New Roman" w:hAnsi="Times New Roman" w:cs="Times New Roman"/>
          <w:sz w:val="24"/>
          <w:szCs w:val="24"/>
        </w:rPr>
        <w:t xml:space="preserve">Thời gian </w:t>
      </w:r>
      <w:r w:rsidR="00E26676">
        <w:rPr>
          <w:rFonts w:ascii="Times New Roman" w:hAnsi="Times New Roman" w:cs="Times New Roman"/>
          <w:sz w:val="24"/>
          <w:szCs w:val="24"/>
        </w:rPr>
        <w:t xml:space="preserve">Đứng dậy </w:t>
      </w:r>
      <w:r w:rsidR="006D208C">
        <w:rPr>
          <w:rFonts w:ascii="Times New Roman" w:hAnsi="Times New Roman" w:cs="Times New Roman"/>
          <w:sz w:val="24"/>
          <w:szCs w:val="24"/>
        </w:rPr>
        <w:t>và Đi (</w:t>
      </w:r>
      <w:r w:rsidR="006D208C" w:rsidRPr="00B34155">
        <w:rPr>
          <w:rFonts w:ascii="Times New Roman" w:hAnsi="Times New Roman" w:cs="Times New Roman"/>
          <w:sz w:val="24"/>
          <w:szCs w:val="24"/>
        </w:rPr>
        <w:t>Timed Get up and Go test)</w:t>
      </w:r>
      <w:r w:rsidRPr="00E37BD9">
        <w:rPr>
          <w:rFonts w:ascii="Times New Roman" w:hAnsi="Times New Roman" w:cs="Times New Roman"/>
          <w:sz w:val="24"/>
          <w:szCs w:val="24"/>
        </w:rPr>
        <w:t xml:space="preserve">, </w:t>
      </w:r>
      <w:r w:rsidR="00E26676">
        <w:rPr>
          <w:rFonts w:ascii="Times New Roman" w:hAnsi="Times New Roman" w:cs="Times New Roman"/>
          <w:sz w:val="24"/>
          <w:szCs w:val="24"/>
        </w:rPr>
        <w:t>Test đ</w:t>
      </w:r>
      <w:r w:rsidRPr="00E37BD9">
        <w:rPr>
          <w:rFonts w:ascii="Times New Roman" w:hAnsi="Times New Roman" w:cs="Times New Roman"/>
          <w:sz w:val="24"/>
          <w:szCs w:val="24"/>
        </w:rPr>
        <w:t>i bộ 10 m.</w:t>
      </w:r>
    </w:p>
    <w:p w:rsidR="00606F4C" w:rsidRPr="00E37BD9" w:rsidRDefault="00606F4C" w:rsidP="00606F4C">
      <w:pPr>
        <w:jc w:val="both"/>
        <w:rPr>
          <w:rFonts w:ascii="Times New Roman" w:hAnsi="Times New Roman" w:cs="Times New Roman"/>
          <w:sz w:val="24"/>
          <w:szCs w:val="24"/>
        </w:rPr>
      </w:pPr>
      <w:r w:rsidRPr="00E37BD9">
        <w:rPr>
          <w:rFonts w:ascii="Times New Roman" w:hAnsi="Times New Roman" w:cs="Times New Roman"/>
          <w:sz w:val="24"/>
          <w:szCs w:val="24"/>
        </w:rPr>
        <w:t xml:space="preserve">Phục hồi </w:t>
      </w:r>
      <w:r w:rsidR="00E26676">
        <w:rPr>
          <w:rFonts w:ascii="Times New Roman" w:hAnsi="Times New Roman" w:cs="Times New Roman"/>
          <w:sz w:val="24"/>
          <w:szCs w:val="24"/>
        </w:rPr>
        <w:t>khả năngvận</w:t>
      </w:r>
      <w:r w:rsidRPr="00E37BD9">
        <w:rPr>
          <w:rFonts w:ascii="Times New Roman" w:hAnsi="Times New Roman" w:cs="Times New Roman"/>
          <w:sz w:val="24"/>
          <w:szCs w:val="24"/>
        </w:rPr>
        <w:t xml:space="preserve"> động là một mục tiêu quan trọng cho những </w:t>
      </w:r>
      <w:r w:rsidR="00E26676">
        <w:rPr>
          <w:rFonts w:ascii="Times New Roman" w:hAnsi="Times New Roman" w:cs="Times New Roman"/>
          <w:sz w:val="24"/>
          <w:szCs w:val="24"/>
        </w:rPr>
        <w:t>bệnh nhân không vận động sau CTSN</w:t>
      </w:r>
      <w:r w:rsidRPr="00E37BD9">
        <w:rPr>
          <w:rFonts w:ascii="Times New Roman" w:hAnsi="Times New Roman" w:cs="Times New Roman"/>
          <w:sz w:val="24"/>
          <w:szCs w:val="24"/>
        </w:rPr>
        <w:t>.</w:t>
      </w:r>
    </w:p>
    <w:p w:rsidR="00D85878" w:rsidRDefault="00606F4C" w:rsidP="00606F4C">
      <w:pPr>
        <w:jc w:val="both"/>
        <w:rPr>
          <w:rFonts w:ascii="Times New Roman" w:hAnsi="Times New Roman" w:cs="Times New Roman"/>
          <w:sz w:val="24"/>
          <w:szCs w:val="24"/>
        </w:rPr>
      </w:pPr>
      <w:r w:rsidRPr="00E37BD9">
        <w:rPr>
          <w:rFonts w:ascii="Times New Roman" w:hAnsi="Times New Roman" w:cs="Times New Roman"/>
          <w:sz w:val="24"/>
          <w:szCs w:val="24"/>
        </w:rPr>
        <w:t xml:space="preserve">Việc giáo dục lại </w:t>
      </w:r>
      <w:r w:rsidR="00B34155">
        <w:rPr>
          <w:rFonts w:ascii="Times New Roman" w:hAnsi="Times New Roman" w:cs="Times New Roman"/>
          <w:sz w:val="24"/>
          <w:szCs w:val="24"/>
        </w:rPr>
        <w:t>dáng đi và khả năng v</w:t>
      </w:r>
      <w:r w:rsidR="00E26676">
        <w:rPr>
          <w:rFonts w:ascii="Times New Roman" w:hAnsi="Times New Roman" w:cs="Times New Roman"/>
          <w:sz w:val="24"/>
          <w:szCs w:val="24"/>
        </w:rPr>
        <w:t xml:space="preserve">ận động trong CTSN </w:t>
      </w:r>
      <w:r w:rsidRPr="00E37BD9">
        <w:rPr>
          <w:rFonts w:ascii="Times New Roman" w:hAnsi="Times New Roman" w:cs="Times New Roman"/>
          <w:sz w:val="24"/>
          <w:szCs w:val="24"/>
        </w:rPr>
        <w:t>có thể đượ</w:t>
      </w:r>
      <w:r w:rsidR="00E26676">
        <w:rPr>
          <w:rFonts w:ascii="Times New Roman" w:hAnsi="Times New Roman" w:cs="Times New Roman"/>
          <w:sz w:val="24"/>
          <w:szCs w:val="24"/>
        </w:rPr>
        <w:t>c tiến hành</w:t>
      </w:r>
      <w:r w:rsidRPr="00E37BD9">
        <w:rPr>
          <w:rFonts w:ascii="Times New Roman" w:hAnsi="Times New Roman" w:cs="Times New Roman"/>
          <w:sz w:val="24"/>
          <w:szCs w:val="24"/>
        </w:rPr>
        <w:t xml:space="preserve"> theo cách </w:t>
      </w:r>
      <w:r w:rsidR="00B34155">
        <w:rPr>
          <w:rFonts w:ascii="Times New Roman" w:hAnsi="Times New Roman" w:cs="Times New Roman"/>
          <w:sz w:val="24"/>
          <w:szCs w:val="24"/>
        </w:rPr>
        <w:t xml:space="preserve">thức </w:t>
      </w:r>
      <w:r w:rsidRPr="00E37BD9">
        <w:rPr>
          <w:rFonts w:ascii="Times New Roman" w:hAnsi="Times New Roman" w:cs="Times New Roman"/>
          <w:sz w:val="24"/>
          <w:szCs w:val="24"/>
        </w:rPr>
        <w:t>giống như đối vớ</w:t>
      </w:r>
      <w:r w:rsidR="00E26676">
        <w:rPr>
          <w:rFonts w:ascii="Times New Roman" w:hAnsi="Times New Roman" w:cs="Times New Roman"/>
          <w:sz w:val="24"/>
          <w:szCs w:val="24"/>
        </w:rPr>
        <w:t>i các tình trạng</w:t>
      </w:r>
      <w:r w:rsidRPr="00E37BD9">
        <w:rPr>
          <w:rFonts w:ascii="Times New Roman" w:hAnsi="Times New Roman" w:cs="Times New Roman"/>
          <w:sz w:val="24"/>
          <w:szCs w:val="24"/>
        </w:rPr>
        <w:t xml:space="preserve"> khác như độ</w:t>
      </w:r>
      <w:r w:rsidR="00E26676">
        <w:rPr>
          <w:rFonts w:ascii="Times New Roman" w:hAnsi="Times New Roman" w:cs="Times New Roman"/>
          <w:sz w:val="24"/>
          <w:szCs w:val="24"/>
        </w:rPr>
        <w:t>t quỵ</w:t>
      </w:r>
      <w:r w:rsidRPr="00E37BD9">
        <w:rPr>
          <w:rFonts w:ascii="Times New Roman" w:hAnsi="Times New Roman" w:cs="Times New Roman"/>
          <w:sz w:val="24"/>
          <w:szCs w:val="24"/>
        </w:rPr>
        <w:t xml:space="preserve">. </w:t>
      </w:r>
    </w:p>
    <w:p w:rsidR="00606F4C" w:rsidRPr="00E37BD9" w:rsidRDefault="00606F4C" w:rsidP="00606F4C">
      <w:pPr>
        <w:jc w:val="both"/>
        <w:rPr>
          <w:rFonts w:ascii="Times New Roman" w:hAnsi="Times New Roman" w:cs="Times New Roman"/>
          <w:sz w:val="24"/>
          <w:szCs w:val="24"/>
        </w:rPr>
      </w:pPr>
      <w:r w:rsidRPr="00E37BD9">
        <w:rPr>
          <w:rFonts w:ascii="Times New Roman" w:hAnsi="Times New Roman" w:cs="Times New Roman"/>
          <w:sz w:val="24"/>
          <w:szCs w:val="24"/>
        </w:rPr>
        <w:t>Nhữ</w:t>
      </w:r>
      <w:r w:rsidR="00E26676">
        <w:rPr>
          <w:rFonts w:ascii="Times New Roman" w:hAnsi="Times New Roman" w:cs="Times New Roman"/>
          <w:sz w:val="24"/>
          <w:szCs w:val="24"/>
        </w:rPr>
        <w:t>ng bệnh nhân</w:t>
      </w:r>
      <w:r w:rsidRPr="00E37BD9">
        <w:rPr>
          <w:rFonts w:ascii="Times New Roman" w:hAnsi="Times New Roman" w:cs="Times New Roman"/>
          <w:sz w:val="24"/>
          <w:szCs w:val="24"/>
        </w:rPr>
        <w:t xml:space="preserve"> có vấn đề về</w:t>
      </w:r>
      <w:r w:rsidR="00E26676">
        <w:rPr>
          <w:rFonts w:ascii="Times New Roman" w:hAnsi="Times New Roman" w:cs="Times New Roman"/>
          <w:sz w:val="24"/>
          <w:szCs w:val="24"/>
        </w:rPr>
        <w:t xml:space="preserve"> khả năng vận</w:t>
      </w:r>
      <w:r w:rsidRPr="00E37BD9">
        <w:rPr>
          <w:rFonts w:ascii="Times New Roman" w:hAnsi="Times New Roman" w:cs="Times New Roman"/>
          <w:sz w:val="24"/>
          <w:szCs w:val="24"/>
        </w:rPr>
        <w:t xml:space="preserve"> động nên được xem xét </w:t>
      </w:r>
      <w:r w:rsidR="00E26676">
        <w:rPr>
          <w:rFonts w:ascii="Times New Roman" w:hAnsi="Times New Roman" w:cs="Times New Roman"/>
          <w:sz w:val="24"/>
          <w:szCs w:val="24"/>
        </w:rPr>
        <w:t>sử dụng các dụng cụ trợ giúp đứng và đi phù hợp</w:t>
      </w:r>
      <w:r w:rsidRPr="00E37BD9">
        <w:rPr>
          <w:rFonts w:ascii="Times New Roman" w:hAnsi="Times New Roman" w:cs="Times New Roman"/>
          <w:sz w:val="24"/>
          <w:szCs w:val="24"/>
        </w:rPr>
        <w:t>, có thể bao gồm việc sử dụng các dụng cụ chỉ</w:t>
      </w:r>
      <w:r w:rsidR="00E26676">
        <w:rPr>
          <w:rFonts w:ascii="Times New Roman" w:hAnsi="Times New Roman" w:cs="Times New Roman"/>
          <w:sz w:val="24"/>
          <w:szCs w:val="24"/>
        </w:rPr>
        <w:t>nh hình như dụng cụ chỉnh hình cổ bàn</w:t>
      </w:r>
      <w:r w:rsidRPr="00E37BD9">
        <w:rPr>
          <w:rFonts w:ascii="Times New Roman" w:hAnsi="Times New Roman" w:cs="Times New Roman"/>
          <w:sz w:val="24"/>
          <w:szCs w:val="24"/>
        </w:rPr>
        <w:t xml:space="preserve"> chân (AFO).</w:t>
      </w:r>
    </w:p>
    <w:p w:rsidR="00606F4C" w:rsidRPr="00E37BD9" w:rsidRDefault="00975141" w:rsidP="00606F4C">
      <w:pPr>
        <w:jc w:val="both"/>
        <w:rPr>
          <w:rFonts w:ascii="Times New Roman" w:hAnsi="Times New Roman" w:cs="Times New Roman"/>
          <w:sz w:val="24"/>
          <w:szCs w:val="24"/>
        </w:rPr>
      </w:pPr>
      <w:r>
        <w:rPr>
          <w:rFonts w:ascii="Times New Roman" w:hAnsi="Times New Roman" w:cs="Times New Roman"/>
          <w:sz w:val="24"/>
          <w:szCs w:val="24"/>
        </w:rPr>
        <w:t>Các phương tiện h</w:t>
      </w:r>
      <w:r w:rsidR="00606F4C" w:rsidRPr="00E37BD9">
        <w:rPr>
          <w:rFonts w:ascii="Times New Roman" w:hAnsi="Times New Roman" w:cs="Times New Roman"/>
          <w:sz w:val="24"/>
          <w:szCs w:val="24"/>
        </w:rPr>
        <w:t xml:space="preserve">ỗ trợ cho </w:t>
      </w:r>
      <w:r w:rsidR="00E26676">
        <w:rPr>
          <w:rFonts w:ascii="Times New Roman" w:hAnsi="Times New Roman" w:cs="Times New Roman"/>
          <w:sz w:val="24"/>
          <w:szCs w:val="24"/>
        </w:rPr>
        <w:t xml:space="preserve">tập dáng đi </w:t>
      </w:r>
      <w:r w:rsidR="00606F4C" w:rsidRPr="00E37BD9">
        <w:rPr>
          <w:rFonts w:ascii="Times New Roman" w:hAnsi="Times New Roman" w:cs="Times New Roman"/>
          <w:sz w:val="24"/>
          <w:szCs w:val="24"/>
        </w:rPr>
        <w:t>có thểgồ</w:t>
      </w:r>
      <w:r w:rsidR="00E26676">
        <w:rPr>
          <w:rFonts w:ascii="Times New Roman" w:hAnsi="Times New Roman" w:cs="Times New Roman"/>
          <w:sz w:val="24"/>
          <w:szCs w:val="24"/>
        </w:rPr>
        <w:t>m</w:t>
      </w:r>
      <w:r w:rsidR="00606F4C" w:rsidRPr="00E37BD9">
        <w:rPr>
          <w:rFonts w:ascii="Times New Roman" w:hAnsi="Times New Roman" w:cs="Times New Roman"/>
          <w:sz w:val="24"/>
          <w:szCs w:val="24"/>
        </w:rPr>
        <w:t xml:space="preserve"> sử dụ</w:t>
      </w:r>
      <w:r w:rsidR="00E26676">
        <w:rPr>
          <w:rFonts w:ascii="Times New Roman" w:hAnsi="Times New Roman" w:cs="Times New Roman"/>
          <w:sz w:val="24"/>
          <w:szCs w:val="24"/>
        </w:rPr>
        <w:t>ng thanh song song (để an toàn</w:t>
      </w:r>
      <w:r w:rsidR="00606F4C" w:rsidRPr="00E37BD9">
        <w:rPr>
          <w:rFonts w:ascii="Times New Roman" w:hAnsi="Times New Roman" w:cs="Times New Roman"/>
          <w:sz w:val="24"/>
          <w:szCs w:val="24"/>
        </w:rPr>
        <w:t xml:space="preserve">) và </w:t>
      </w:r>
      <w:r w:rsidR="00E26676">
        <w:rPr>
          <w:rFonts w:ascii="Times New Roman" w:hAnsi="Times New Roman" w:cs="Times New Roman"/>
          <w:sz w:val="24"/>
          <w:szCs w:val="24"/>
        </w:rPr>
        <w:t xml:space="preserve">tập với </w:t>
      </w:r>
      <w:r w:rsidR="000F0248">
        <w:rPr>
          <w:rFonts w:ascii="Times New Roman" w:hAnsi="Times New Roman" w:cs="Times New Roman"/>
          <w:sz w:val="24"/>
          <w:szCs w:val="24"/>
        </w:rPr>
        <w:t xml:space="preserve">máy </w:t>
      </w:r>
      <w:r w:rsidR="008B633C">
        <w:rPr>
          <w:rFonts w:ascii="Times New Roman" w:hAnsi="Times New Roman" w:cs="Times New Roman"/>
          <w:sz w:val="24"/>
          <w:szCs w:val="24"/>
        </w:rPr>
        <w:t xml:space="preserve">tập đi </w:t>
      </w:r>
      <w:r w:rsidR="000F0248">
        <w:rPr>
          <w:rFonts w:ascii="Times New Roman" w:hAnsi="Times New Roman" w:cs="Times New Roman"/>
          <w:sz w:val="24"/>
          <w:szCs w:val="24"/>
        </w:rPr>
        <w:t>(treadmill)</w:t>
      </w:r>
      <w:r w:rsidR="00E26676">
        <w:rPr>
          <w:rFonts w:ascii="Times New Roman" w:hAnsi="Times New Roman" w:cs="Times New Roman"/>
          <w:sz w:val="24"/>
          <w:szCs w:val="24"/>
        </w:rPr>
        <w:t xml:space="preserve"> có nâng đỡ một phần</w:t>
      </w:r>
      <w:r w:rsidR="00606F4C" w:rsidRPr="00E37BD9">
        <w:rPr>
          <w:rFonts w:ascii="Times New Roman" w:hAnsi="Times New Roman" w:cs="Times New Roman"/>
          <w:sz w:val="24"/>
          <w:szCs w:val="24"/>
        </w:rPr>
        <w:t xml:space="preserve"> trọng lượng. Với </w:t>
      </w:r>
      <w:r w:rsidR="003D0EC4">
        <w:rPr>
          <w:rFonts w:ascii="Times New Roman" w:hAnsi="Times New Roman" w:cs="Times New Roman"/>
          <w:sz w:val="24"/>
          <w:szCs w:val="24"/>
        </w:rPr>
        <w:t xml:space="preserve">máy tập đi thì </w:t>
      </w:r>
      <w:r w:rsidR="00606F4C" w:rsidRPr="00E37BD9">
        <w:rPr>
          <w:rFonts w:ascii="Times New Roman" w:hAnsi="Times New Roman" w:cs="Times New Roman"/>
          <w:sz w:val="24"/>
          <w:szCs w:val="24"/>
        </w:rPr>
        <w:t xml:space="preserve">những </w:t>
      </w:r>
      <w:r w:rsidR="00E26676">
        <w:rPr>
          <w:rFonts w:ascii="Times New Roman" w:hAnsi="Times New Roman" w:cs="Times New Roman"/>
          <w:sz w:val="24"/>
          <w:szCs w:val="24"/>
        </w:rPr>
        <w:t>b</w:t>
      </w:r>
      <w:r w:rsidR="00E11DF1">
        <w:rPr>
          <w:rFonts w:ascii="Times New Roman" w:hAnsi="Times New Roman" w:cs="Times New Roman"/>
          <w:sz w:val="24"/>
          <w:szCs w:val="24"/>
        </w:rPr>
        <w:t>ệnh nhân CTSN</w:t>
      </w:r>
      <w:r w:rsidR="000F0248">
        <w:rPr>
          <w:rFonts w:ascii="Times New Roman" w:hAnsi="Times New Roman" w:cs="Times New Roman"/>
          <w:sz w:val="24"/>
          <w:szCs w:val="24"/>
        </w:rPr>
        <w:t>được tập dáng đi thì không nên</w:t>
      </w:r>
      <w:r w:rsidR="002A589B">
        <w:rPr>
          <w:rFonts w:ascii="Times New Roman" w:hAnsi="Times New Roman" w:cs="Times New Roman"/>
          <w:sz w:val="24"/>
          <w:szCs w:val="24"/>
        </w:rPr>
        <w:t xml:space="preserve"> ưa thích</w:t>
      </w:r>
      <w:r w:rsidR="000F0248">
        <w:rPr>
          <w:rFonts w:ascii="Times New Roman" w:hAnsi="Times New Roman" w:cs="Times New Roman"/>
          <w:sz w:val="24"/>
          <w:szCs w:val="24"/>
        </w:rPr>
        <w:t xml:space="preserve"> tập với </w:t>
      </w:r>
      <w:r w:rsidR="008B633C">
        <w:rPr>
          <w:rFonts w:ascii="Times New Roman" w:hAnsi="Times New Roman" w:cs="Times New Roman"/>
          <w:sz w:val="24"/>
          <w:szCs w:val="24"/>
        </w:rPr>
        <w:t xml:space="preserve">máy tập đi </w:t>
      </w:r>
      <w:r w:rsidR="002A589B">
        <w:rPr>
          <w:rFonts w:ascii="Times New Roman" w:hAnsi="Times New Roman" w:cs="Times New Roman"/>
          <w:sz w:val="24"/>
          <w:szCs w:val="24"/>
        </w:rPr>
        <w:t>so với</w:t>
      </w:r>
      <w:r w:rsidR="008B633C">
        <w:rPr>
          <w:rFonts w:ascii="Times New Roman" w:hAnsi="Times New Roman" w:cs="Times New Roman"/>
          <w:sz w:val="24"/>
          <w:szCs w:val="24"/>
        </w:rPr>
        <w:t xml:space="preserve"> tập </w:t>
      </w:r>
      <w:r w:rsidR="00606F4C" w:rsidRPr="00E37BD9">
        <w:rPr>
          <w:rFonts w:ascii="Times New Roman" w:hAnsi="Times New Roman" w:cs="Times New Roman"/>
          <w:sz w:val="24"/>
          <w:szCs w:val="24"/>
        </w:rPr>
        <w:t>luyện thông thường trên mặ</w:t>
      </w:r>
      <w:r w:rsidR="006D208C">
        <w:rPr>
          <w:rFonts w:ascii="Times New Roman" w:hAnsi="Times New Roman" w:cs="Times New Roman"/>
          <w:sz w:val="24"/>
          <w:szCs w:val="24"/>
        </w:rPr>
        <w:t>t nền</w:t>
      </w:r>
      <w:r w:rsidR="00606F4C" w:rsidRPr="00E37BD9">
        <w:rPr>
          <w:rFonts w:ascii="Times New Roman" w:hAnsi="Times New Roman" w:cs="Times New Roman"/>
          <w:sz w:val="24"/>
          <w:szCs w:val="24"/>
        </w:rPr>
        <w:t>.</w:t>
      </w:r>
    </w:p>
    <w:p w:rsidR="00606F4C" w:rsidRPr="00E37BD9" w:rsidRDefault="006D208C" w:rsidP="00606F4C">
      <w:pPr>
        <w:jc w:val="both"/>
        <w:rPr>
          <w:rFonts w:ascii="Times New Roman" w:hAnsi="Times New Roman" w:cs="Times New Roman"/>
          <w:sz w:val="24"/>
          <w:szCs w:val="24"/>
        </w:rPr>
      </w:pPr>
      <w:r>
        <w:rPr>
          <w:rFonts w:ascii="Times New Roman" w:hAnsi="Times New Roman" w:cs="Times New Roman"/>
          <w:sz w:val="24"/>
          <w:szCs w:val="24"/>
        </w:rPr>
        <w:t>C</w:t>
      </w:r>
      <w:r w:rsidRPr="00E37BD9">
        <w:rPr>
          <w:rFonts w:ascii="Times New Roman" w:hAnsi="Times New Roman" w:cs="Times New Roman"/>
          <w:sz w:val="24"/>
          <w:szCs w:val="24"/>
        </w:rPr>
        <w:t xml:space="preserve">ũng có thể </w:t>
      </w:r>
      <w:r w:rsidR="005976A3">
        <w:rPr>
          <w:rFonts w:ascii="Times New Roman" w:hAnsi="Times New Roman" w:cs="Times New Roman"/>
          <w:sz w:val="24"/>
          <w:szCs w:val="24"/>
        </w:rPr>
        <w:t>áp</w:t>
      </w:r>
      <w:r w:rsidRPr="00E37BD9">
        <w:rPr>
          <w:rFonts w:ascii="Times New Roman" w:hAnsi="Times New Roman" w:cs="Times New Roman"/>
          <w:sz w:val="24"/>
          <w:szCs w:val="24"/>
        </w:rPr>
        <w:t xml:space="preserve"> dụng </w:t>
      </w:r>
      <w:r>
        <w:rPr>
          <w:rFonts w:ascii="Times New Roman" w:hAnsi="Times New Roman" w:cs="Times New Roman"/>
          <w:sz w:val="24"/>
          <w:szCs w:val="24"/>
        </w:rPr>
        <w:t>t</w:t>
      </w:r>
      <w:r w:rsidR="00606F4C" w:rsidRPr="00E37BD9">
        <w:rPr>
          <w:rFonts w:ascii="Times New Roman" w:hAnsi="Times New Roman" w:cs="Times New Roman"/>
          <w:sz w:val="24"/>
          <w:szCs w:val="24"/>
        </w:rPr>
        <w:t xml:space="preserve">ập luyện sức mạnh để cải thiện kiểm soát </w:t>
      </w:r>
      <w:r>
        <w:rPr>
          <w:rFonts w:ascii="Times New Roman" w:hAnsi="Times New Roman" w:cs="Times New Roman"/>
          <w:sz w:val="24"/>
          <w:szCs w:val="24"/>
        </w:rPr>
        <w:t xml:space="preserve">vận </w:t>
      </w:r>
      <w:r w:rsidR="00606F4C" w:rsidRPr="00E37BD9">
        <w:rPr>
          <w:rFonts w:ascii="Times New Roman" w:hAnsi="Times New Roman" w:cs="Times New Roman"/>
          <w:sz w:val="24"/>
          <w:szCs w:val="24"/>
        </w:rPr>
        <w:t xml:space="preserve">động mặc dù cần phải cẩn thận khi có sự co cứng </w:t>
      </w:r>
      <w:r>
        <w:rPr>
          <w:rFonts w:ascii="Times New Roman" w:hAnsi="Times New Roman" w:cs="Times New Roman"/>
          <w:sz w:val="24"/>
          <w:szCs w:val="24"/>
        </w:rPr>
        <w:t>nặng</w:t>
      </w:r>
      <w:r w:rsidR="00606F4C" w:rsidRPr="00E37BD9">
        <w:rPr>
          <w:rFonts w:ascii="Times New Roman" w:hAnsi="Times New Roman" w:cs="Times New Roman"/>
          <w:sz w:val="24"/>
          <w:szCs w:val="24"/>
        </w:rPr>
        <w:t xml:space="preserve">. </w:t>
      </w:r>
      <w:r>
        <w:rPr>
          <w:rFonts w:ascii="Times New Roman" w:hAnsi="Times New Roman" w:cs="Times New Roman"/>
          <w:sz w:val="24"/>
          <w:szCs w:val="24"/>
        </w:rPr>
        <w:t xml:space="preserve">Co cứng </w:t>
      </w:r>
      <w:r w:rsidR="00606F4C" w:rsidRPr="00E37BD9">
        <w:rPr>
          <w:rFonts w:ascii="Times New Roman" w:hAnsi="Times New Roman" w:cs="Times New Roman"/>
          <w:sz w:val="24"/>
          <w:szCs w:val="24"/>
        </w:rPr>
        <w:t xml:space="preserve">cũng cần được giải quyết </w:t>
      </w:r>
      <w:r>
        <w:rPr>
          <w:rFonts w:ascii="Times New Roman" w:hAnsi="Times New Roman" w:cs="Times New Roman"/>
          <w:sz w:val="24"/>
          <w:szCs w:val="24"/>
        </w:rPr>
        <w:t xml:space="preserve">để </w:t>
      </w:r>
      <w:r w:rsidR="00606F4C" w:rsidRPr="00E37BD9">
        <w:rPr>
          <w:rFonts w:ascii="Times New Roman" w:hAnsi="Times New Roman" w:cs="Times New Roman"/>
          <w:sz w:val="24"/>
          <w:szCs w:val="24"/>
        </w:rPr>
        <w:t xml:space="preserve">hỗ trợ cho </w:t>
      </w:r>
      <w:r>
        <w:rPr>
          <w:rFonts w:ascii="Times New Roman" w:hAnsi="Times New Roman" w:cs="Times New Roman"/>
          <w:sz w:val="24"/>
          <w:szCs w:val="24"/>
        </w:rPr>
        <w:t xml:space="preserve">tập </w:t>
      </w:r>
      <w:r w:rsidR="00606F4C" w:rsidRPr="00E37BD9">
        <w:rPr>
          <w:rFonts w:ascii="Times New Roman" w:hAnsi="Times New Roman" w:cs="Times New Roman"/>
          <w:sz w:val="24"/>
          <w:szCs w:val="24"/>
        </w:rPr>
        <w:t>sức mạnh.</w:t>
      </w:r>
    </w:p>
    <w:p w:rsidR="00606F4C" w:rsidRPr="00E37BD9" w:rsidRDefault="00975141" w:rsidP="00606F4C">
      <w:pPr>
        <w:jc w:val="both"/>
        <w:rPr>
          <w:rFonts w:ascii="Times New Roman" w:hAnsi="Times New Roman" w:cs="Times New Roman"/>
          <w:sz w:val="24"/>
          <w:szCs w:val="24"/>
        </w:rPr>
      </w:pPr>
      <w:r>
        <w:rPr>
          <w:rFonts w:ascii="Times New Roman" w:hAnsi="Times New Roman" w:cs="Times New Roman"/>
          <w:sz w:val="24"/>
          <w:szCs w:val="24"/>
        </w:rPr>
        <w:t>C</w:t>
      </w:r>
      <w:r w:rsidR="00EF7384">
        <w:rPr>
          <w:rFonts w:ascii="Times New Roman" w:hAnsi="Times New Roman" w:cs="Times New Roman"/>
          <w:sz w:val="24"/>
          <w:szCs w:val="24"/>
        </w:rPr>
        <w:t>ần cân nhắc t</w:t>
      </w:r>
      <w:r w:rsidR="00606F4C" w:rsidRPr="00E37BD9">
        <w:rPr>
          <w:rFonts w:ascii="Times New Roman" w:hAnsi="Times New Roman" w:cs="Times New Roman"/>
          <w:sz w:val="24"/>
          <w:szCs w:val="24"/>
        </w:rPr>
        <w:t xml:space="preserve">ập </w:t>
      </w:r>
      <w:r w:rsidR="006D208C">
        <w:rPr>
          <w:rFonts w:ascii="Times New Roman" w:hAnsi="Times New Roman" w:cs="Times New Roman"/>
          <w:sz w:val="24"/>
          <w:szCs w:val="24"/>
        </w:rPr>
        <w:t xml:space="preserve">sức bền </w:t>
      </w:r>
      <w:r w:rsidR="00606F4C" w:rsidRPr="00E37BD9">
        <w:rPr>
          <w:rFonts w:ascii="Times New Roman" w:hAnsi="Times New Roman" w:cs="Times New Roman"/>
          <w:sz w:val="24"/>
          <w:szCs w:val="24"/>
        </w:rPr>
        <w:t>tim</w:t>
      </w:r>
      <w:r w:rsidR="006D208C">
        <w:rPr>
          <w:rFonts w:ascii="Times New Roman" w:hAnsi="Times New Roman" w:cs="Times New Roman"/>
          <w:sz w:val="24"/>
          <w:szCs w:val="24"/>
        </w:rPr>
        <w:t xml:space="preserve"> phổi</w:t>
      </w:r>
      <w:r w:rsidR="00606F4C" w:rsidRPr="00E37BD9">
        <w:rPr>
          <w:rFonts w:ascii="Times New Roman" w:hAnsi="Times New Roman" w:cs="Times New Roman"/>
          <w:sz w:val="24"/>
          <w:szCs w:val="24"/>
        </w:rPr>
        <w:t>. Điều này có thể được</w:t>
      </w:r>
      <w:r w:rsidR="006D208C">
        <w:rPr>
          <w:rFonts w:ascii="Times New Roman" w:hAnsi="Times New Roman" w:cs="Times New Roman"/>
          <w:sz w:val="24"/>
          <w:szCs w:val="24"/>
        </w:rPr>
        <w:t xml:space="preserve"> thực hiện</w:t>
      </w:r>
      <w:r w:rsidR="00606F4C" w:rsidRPr="00E37BD9">
        <w:rPr>
          <w:rFonts w:ascii="Times New Roman" w:hAnsi="Times New Roman" w:cs="Times New Roman"/>
          <w:sz w:val="24"/>
          <w:szCs w:val="24"/>
        </w:rPr>
        <w:t xml:space="preserve"> thông qua việc </w:t>
      </w:r>
      <w:r w:rsidR="006D208C">
        <w:rPr>
          <w:rFonts w:ascii="Times New Roman" w:hAnsi="Times New Roman" w:cs="Times New Roman"/>
          <w:sz w:val="24"/>
          <w:szCs w:val="24"/>
        </w:rPr>
        <w:t xml:space="preserve">tập dáng đi </w:t>
      </w:r>
      <w:r w:rsidR="00606F4C" w:rsidRPr="00E37BD9">
        <w:rPr>
          <w:rFonts w:ascii="Times New Roman" w:hAnsi="Times New Roman" w:cs="Times New Roman"/>
          <w:sz w:val="24"/>
          <w:szCs w:val="24"/>
        </w:rPr>
        <w:t>cũng như sử dụng máy tậ</w:t>
      </w:r>
      <w:r w:rsidR="006D208C">
        <w:rPr>
          <w:rFonts w:ascii="Times New Roman" w:hAnsi="Times New Roman" w:cs="Times New Roman"/>
          <w:sz w:val="24"/>
          <w:szCs w:val="24"/>
        </w:rPr>
        <w:t>p sức bền tim phổi</w:t>
      </w:r>
      <w:r w:rsidR="00606F4C" w:rsidRPr="00E37BD9">
        <w:rPr>
          <w:rFonts w:ascii="Times New Roman" w:hAnsi="Times New Roman" w:cs="Times New Roman"/>
          <w:sz w:val="24"/>
          <w:szCs w:val="24"/>
        </w:rPr>
        <w:t xml:space="preserve"> và </w:t>
      </w:r>
      <w:r w:rsidR="006D208C">
        <w:rPr>
          <w:rFonts w:ascii="Times New Roman" w:hAnsi="Times New Roman" w:cs="Times New Roman"/>
          <w:sz w:val="24"/>
          <w:szCs w:val="24"/>
        </w:rPr>
        <w:t>thuỷ trị liệu</w:t>
      </w:r>
      <w:r w:rsidR="00606F4C" w:rsidRPr="00E37BD9">
        <w:rPr>
          <w:rFonts w:ascii="Times New Roman" w:hAnsi="Times New Roman" w:cs="Times New Roman"/>
          <w:sz w:val="24"/>
          <w:szCs w:val="24"/>
        </w:rPr>
        <w:t>.</w:t>
      </w:r>
    </w:p>
    <w:p w:rsidR="00606F4C" w:rsidRDefault="00606F4C" w:rsidP="00606F4C">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Các hoạt động hướng </w:t>
      </w:r>
      <w:r w:rsidR="006D208C">
        <w:rPr>
          <w:rFonts w:ascii="Times New Roman" w:hAnsi="Times New Roman" w:cs="Times New Roman"/>
          <w:sz w:val="24"/>
          <w:szCs w:val="24"/>
        </w:rPr>
        <w:t xml:space="preserve">tác vụ </w:t>
      </w:r>
      <w:r w:rsidR="00EF7384">
        <w:rPr>
          <w:rFonts w:ascii="Times New Roman" w:hAnsi="Times New Roman" w:cs="Times New Roman"/>
          <w:sz w:val="24"/>
          <w:szCs w:val="24"/>
        </w:rPr>
        <w:t>(</w:t>
      </w:r>
      <w:r w:rsidR="00EF7384" w:rsidRPr="00EF327B">
        <w:rPr>
          <w:rFonts w:ascii="Times New Roman" w:hAnsi="Times New Roman" w:cs="Times New Roman"/>
          <w:sz w:val="24"/>
          <w:szCs w:val="24"/>
        </w:rPr>
        <w:t xml:space="preserve">task-oriented </w:t>
      </w:r>
      <w:r w:rsidR="00975141" w:rsidRPr="00EF327B">
        <w:rPr>
          <w:rFonts w:ascii="Times New Roman" w:hAnsi="Times New Roman" w:cs="Times New Roman"/>
          <w:sz w:val="24"/>
          <w:szCs w:val="24"/>
        </w:rPr>
        <w:t>activities)</w:t>
      </w:r>
      <w:r w:rsidRPr="00E37BD9">
        <w:rPr>
          <w:rFonts w:ascii="Times New Roman" w:hAnsi="Times New Roman" w:cs="Times New Roman"/>
          <w:sz w:val="24"/>
          <w:szCs w:val="24"/>
        </w:rPr>
        <w:t xml:space="preserve">lặp đi lặp lại được khuyến cáo để cải thiện khả năng </w:t>
      </w:r>
      <w:r w:rsidR="006D208C">
        <w:rPr>
          <w:rFonts w:ascii="Times New Roman" w:hAnsi="Times New Roman" w:cs="Times New Roman"/>
          <w:sz w:val="24"/>
          <w:szCs w:val="24"/>
        </w:rPr>
        <w:t>chức năng</w:t>
      </w:r>
      <w:r w:rsidRPr="00E37BD9">
        <w:rPr>
          <w:rFonts w:ascii="Times New Roman" w:hAnsi="Times New Roman" w:cs="Times New Roman"/>
          <w:sz w:val="24"/>
          <w:szCs w:val="24"/>
        </w:rPr>
        <w:t>, chẳng hạn như</w:t>
      </w:r>
      <w:r w:rsidR="006D208C">
        <w:rPr>
          <w:rFonts w:ascii="Times New Roman" w:hAnsi="Times New Roman" w:cs="Times New Roman"/>
          <w:sz w:val="24"/>
          <w:szCs w:val="24"/>
        </w:rPr>
        <w:t xml:space="preserve"> tập chuyển từ </w:t>
      </w:r>
      <w:r w:rsidRPr="00E37BD9">
        <w:rPr>
          <w:rFonts w:ascii="Times New Roman" w:hAnsi="Times New Roman" w:cs="Times New Roman"/>
          <w:sz w:val="24"/>
          <w:szCs w:val="24"/>
        </w:rPr>
        <w:t>ngồ</w:t>
      </w:r>
      <w:r w:rsidR="006D208C">
        <w:rPr>
          <w:rFonts w:ascii="Times New Roman" w:hAnsi="Times New Roman" w:cs="Times New Roman"/>
          <w:sz w:val="24"/>
          <w:szCs w:val="24"/>
        </w:rPr>
        <w:t>i sang</w:t>
      </w:r>
      <w:r w:rsidRPr="00E37BD9">
        <w:rPr>
          <w:rFonts w:ascii="Times New Roman" w:hAnsi="Times New Roman" w:cs="Times New Roman"/>
          <w:sz w:val="24"/>
          <w:szCs w:val="24"/>
        </w:rPr>
        <w:t xml:space="preserve"> đứng hoặc </w:t>
      </w:r>
      <w:r w:rsidR="006D208C">
        <w:rPr>
          <w:rFonts w:ascii="Times New Roman" w:hAnsi="Times New Roman" w:cs="Times New Roman"/>
          <w:sz w:val="24"/>
          <w:szCs w:val="24"/>
        </w:rPr>
        <w:t>kiểm soát vận động tinh</w:t>
      </w:r>
      <w:r w:rsidRPr="00E37BD9">
        <w:rPr>
          <w:rFonts w:ascii="Times New Roman" w:hAnsi="Times New Roman" w:cs="Times New Roman"/>
          <w:sz w:val="24"/>
          <w:szCs w:val="24"/>
        </w:rPr>
        <w:t>.</w:t>
      </w:r>
    </w:p>
    <w:p w:rsidR="00200299" w:rsidRPr="00975141" w:rsidRDefault="00200299" w:rsidP="00975141">
      <w:pPr>
        <w:jc w:val="both"/>
        <w:rPr>
          <w:rFonts w:ascii="Times New Roman" w:hAnsi="Times New Roman" w:cs="Times New Roman"/>
          <w:sz w:val="24"/>
          <w:szCs w:val="24"/>
        </w:rPr>
      </w:pPr>
    </w:p>
    <w:p w:rsidR="00606F4C" w:rsidRPr="00606F4C" w:rsidRDefault="00606F4C" w:rsidP="00606F4C">
      <w:pPr>
        <w:jc w:val="both"/>
        <w:rPr>
          <w:rFonts w:ascii="Times New Roman" w:hAnsi="Times New Roman" w:cs="Times New Roman"/>
          <w:i/>
          <w:sz w:val="24"/>
          <w:szCs w:val="24"/>
        </w:rPr>
      </w:pPr>
      <w:r w:rsidRPr="00606F4C">
        <w:rPr>
          <w:rFonts w:ascii="Times New Roman" w:hAnsi="Times New Roman" w:cs="Times New Roman"/>
          <w:i/>
          <w:sz w:val="24"/>
          <w:szCs w:val="24"/>
        </w:rPr>
        <w:t xml:space="preserve">Mệt mỏi và </w:t>
      </w:r>
      <w:r w:rsidR="00E11DF1">
        <w:rPr>
          <w:rFonts w:ascii="Times New Roman" w:hAnsi="Times New Roman" w:cs="Times New Roman"/>
          <w:i/>
          <w:sz w:val="24"/>
          <w:szCs w:val="24"/>
        </w:rPr>
        <w:t xml:space="preserve">sức bền với </w:t>
      </w:r>
      <w:r w:rsidRPr="00606F4C">
        <w:rPr>
          <w:rFonts w:ascii="Times New Roman" w:hAnsi="Times New Roman" w:cs="Times New Roman"/>
          <w:i/>
          <w:sz w:val="24"/>
          <w:szCs w:val="24"/>
        </w:rPr>
        <w:t xml:space="preserve">hoạt động </w:t>
      </w:r>
    </w:p>
    <w:p w:rsidR="00606F4C" w:rsidRPr="00606F4C" w:rsidRDefault="00606F4C" w:rsidP="00A962D1">
      <w:pPr>
        <w:pStyle w:val="ListParagraph"/>
        <w:numPr>
          <w:ilvl w:val="0"/>
          <w:numId w:val="3"/>
        </w:numPr>
        <w:jc w:val="both"/>
        <w:rPr>
          <w:rFonts w:ascii="Times New Roman" w:hAnsi="Times New Roman" w:cs="Times New Roman"/>
          <w:sz w:val="24"/>
          <w:szCs w:val="24"/>
        </w:rPr>
      </w:pPr>
      <w:r w:rsidRPr="00606F4C">
        <w:rPr>
          <w:rFonts w:ascii="Times New Roman" w:hAnsi="Times New Roman" w:cs="Times New Roman"/>
          <w:sz w:val="24"/>
          <w:szCs w:val="24"/>
        </w:rPr>
        <w:lastRenderedPageBreak/>
        <w:t xml:space="preserve">Giáo dục </w:t>
      </w:r>
      <w:r w:rsidR="00E11DF1" w:rsidRPr="00606F4C">
        <w:rPr>
          <w:rFonts w:ascii="Times New Roman" w:hAnsi="Times New Roman" w:cs="Times New Roman"/>
          <w:sz w:val="24"/>
          <w:szCs w:val="24"/>
        </w:rPr>
        <w:t xml:space="preserve">cho </w:t>
      </w:r>
      <w:r w:rsidR="00E11DF1">
        <w:rPr>
          <w:rFonts w:ascii="Times New Roman" w:hAnsi="Times New Roman" w:cs="Times New Roman"/>
          <w:sz w:val="24"/>
          <w:szCs w:val="24"/>
        </w:rPr>
        <w:t xml:space="preserve">bệnh nhân </w:t>
      </w:r>
      <w:r w:rsidR="00EF7384">
        <w:rPr>
          <w:rFonts w:ascii="Times New Roman" w:hAnsi="Times New Roman" w:cs="Times New Roman"/>
          <w:sz w:val="24"/>
          <w:szCs w:val="24"/>
        </w:rPr>
        <w:t>và gia đình và</w:t>
      </w:r>
      <w:r w:rsidR="00E11DF1" w:rsidRPr="00606F4C">
        <w:rPr>
          <w:rFonts w:ascii="Times New Roman" w:hAnsi="Times New Roman" w:cs="Times New Roman"/>
          <w:sz w:val="24"/>
          <w:szCs w:val="24"/>
        </w:rPr>
        <w:t xml:space="preserve">/ hoặc người chăm sóc </w:t>
      </w:r>
      <w:r w:rsidRPr="00606F4C">
        <w:rPr>
          <w:rFonts w:ascii="Times New Roman" w:hAnsi="Times New Roman" w:cs="Times New Roman"/>
          <w:sz w:val="24"/>
          <w:szCs w:val="24"/>
        </w:rPr>
        <w:t xml:space="preserve">về mệt mỏi sau </w:t>
      </w:r>
      <w:r w:rsidR="00E11DF1">
        <w:rPr>
          <w:rFonts w:ascii="Times New Roman" w:hAnsi="Times New Roman" w:cs="Times New Roman"/>
          <w:sz w:val="24"/>
          <w:szCs w:val="24"/>
        </w:rPr>
        <w:t>CTSN</w:t>
      </w:r>
    </w:p>
    <w:p w:rsidR="00E37BD9" w:rsidRPr="003D2965" w:rsidRDefault="00E11DF1" w:rsidP="00E37BD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Pr="00606F4C">
        <w:rPr>
          <w:rFonts w:ascii="Times New Roman" w:hAnsi="Times New Roman" w:cs="Times New Roman"/>
          <w:sz w:val="24"/>
          <w:szCs w:val="24"/>
        </w:rPr>
        <w:t>oàn bộ</w:t>
      </w:r>
      <w:r>
        <w:rPr>
          <w:rFonts w:ascii="Times New Roman" w:hAnsi="Times New Roman" w:cs="Times New Roman"/>
          <w:sz w:val="24"/>
          <w:szCs w:val="24"/>
        </w:rPr>
        <w:t xml:space="preserve"> MDT phải được g</w:t>
      </w:r>
      <w:r w:rsidR="00606F4C" w:rsidRPr="00606F4C">
        <w:rPr>
          <w:rFonts w:ascii="Times New Roman" w:hAnsi="Times New Roman" w:cs="Times New Roman"/>
          <w:sz w:val="24"/>
          <w:szCs w:val="24"/>
        </w:rPr>
        <w:t xml:space="preserve">iáo dục và thực hành </w:t>
      </w:r>
      <w:r>
        <w:rPr>
          <w:rFonts w:ascii="Times New Roman" w:hAnsi="Times New Roman" w:cs="Times New Roman"/>
          <w:sz w:val="24"/>
          <w:szCs w:val="24"/>
        </w:rPr>
        <w:t xml:space="preserve">về </w:t>
      </w:r>
      <w:r w:rsidR="00606F4C" w:rsidRPr="00606F4C">
        <w:rPr>
          <w:rFonts w:ascii="Times New Roman" w:hAnsi="Times New Roman" w:cs="Times New Roman"/>
          <w:sz w:val="24"/>
          <w:szCs w:val="24"/>
        </w:rPr>
        <w:t xml:space="preserve">các chiến lược </w:t>
      </w:r>
      <w:r>
        <w:rPr>
          <w:rFonts w:ascii="Times New Roman" w:hAnsi="Times New Roman" w:cs="Times New Roman"/>
          <w:sz w:val="24"/>
          <w:szCs w:val="24"/>
        </w:rPr>
        <w:t xml:space="preserve">can thiệp </w:t>
      </w:r>
      <w:r w:rsidR="00606F4C" w:rsidRPr="00606F4C">
        <w:rPr>
          <w:rFonts w:ascii="Times New Roman" w:hAnsi="Times New Roman" w:cs="Times New Roman"/>
          <w:sz w:val="24"/>
          <w:szCs w:val="24"/>
        </w:rPr>
        <w:t xml:space="preserve">như kỹ thuật bảo tồn năng lượng, </w:t>
      </w:r>
      <w:r>
        <w:rPr>
          <w:rFonts w:ascii="Times New Roman" w:hAnsi="Times New Roman" w:cs="Times New Roman"/>
          <w:sz w:val="24"/>
          <w:szCs w:val="24"/>
        </w:rPr>
        <w:t xml:space="preserve">thiết lập thời gian biểu tối ưu cho giấc </w:t>
      </w:r>
      <w:r w:rsidR="00606F4C" w:rsidRPr="00606F4C">
        <w:rPr>
          <w:rFonts w:ascii="Times New Roman" w:hAnsi="Times New Roman" w:cs="Times New Roman"/>
          <w:sz w:val="24"/>
          <w:szCs w:val="24"/>
        </w:rPr>
        <w:t xml:space="preserve">ngủ và nghỉ ngơi và tầm quan trọng của việc tránh rượu và thuốc an thần trong suốt chương trình điều trị </w:t>
      </w:r>
    </w:p>
    <w:p w:rsidR="00E37BD9" w:rsidRPr="00007697" w:rsidRDefault="00E37BD9" w:rsidP="00E37BD9">
      <w:pPr>
        <w:jc w:val="both"/>
        <w:rPr>
          <w:rFonts w:ascii="Times New Roman" w:hAnsi="Times New Roman" w:cs="Times New Roman"/>
          <w:b/>
          <w:sz w:val="24"/>
          <w:szCs w:val="24"/>
        </w:rPr>
      </w:pPr>
      <w:r w:rsidRPr="00007697">
        <w:rPr>
          <w:rFonts w:ascii="Times New Roman" w:hAnsi="Times New Roman" w:cs="Times New Roman"/>
          <w:b/>
          <w:sz w:val="24"/>
          <w:szCs w:val="24"/>
        </w:rPr>
        <w:t xml:space="preserve">Duy trì </w:t>
      </w:r>
      <w:r w:rsidR="00A71E2A" w:rsidRPr="00007697">
        <w:rPr>
          <w:rFonts w:ascii="Times New Roman" w:hAnsi="Times New Roman" w:cs="Times New Roman"/>
          <w:b/>
          <w:sz w:val="24"/>
          <w:szCs w:val="24"/>
        </w:rPr>
        <w:t>Tầm vận động</w:t>
      </w:r>
    </w:p>
    <w:p w:rsidR="00E37BD9" w:rsidRPr="00E37BD9" w:rsidRDefault="00E37BD9" w:rsidP="00A71E2A">
      <w:pPr>
        <w:jc w:val="both"/>
        <w:rPr>
          <w:rFonts w:ascii="Times New Roman" w:hAnsi="Times New Roman" w:cs="Times New Roman"/>
          <w:sz w:val="24"/>
          <w:szCs w:val="24"/>
        </w:rPr>
      </w:pPr>
      <w:r w:rsidRPr="00E37BD9">
        <w:rPr>
          <w:rFonts w:ascii="Times New Roman" w:hAnsi="Times New Roman" w:cs="Times New Roman"/>
          <w:sz w:val="24"/>
          <w:szCs w:val="24"/>
        </w:rPr>
        <w:t xml:space="preserve">Nhiều </w:t>
      </w:r>
      <w:r w:rsidR="00A71E2A">
        <w:rPr>
          <w:rFonts w:ascii="Times New Roman" w:hAnsi="Times New Roman" w:cs="Times New Roman"/>
          <w:sz w:val="24"/>
          <w:szCs w:val="24"/>
        </w:rPr>
        <w:t xml:space="preserve">KTV VLTL </w:t>
      </w:r>
      <w:r w:rsidRPr="00E37BD9">
        <w:rPr>
          <w:rFonts w:ascii="Times New Roman" w:hAnsi="Times New Roman" w:cs="Times New Roman"/>
          <w:sz w:val="24"/>
          <w:szCs w:val="24"/>
        </w:rPr>
        <w:t>vẫ</w:t>
      </w:r>
      <w:r w:rsidR="00A71E2A">
        <w:rPr>
          <w:rFonts w:ascii="Times New Roman" w:hAnsi="Times New Roman" w:cs="Times New Roman"/>
          <w:sz w:val="24"/>
          <w:szCs w:val="24"/>
        </w:rPr>
        <w:t>n dùng bài tập tầm vận động</w:t>
      </w:r>
      <w:r w:rsidRPr="00E37BD9">
        <w:rPr>
          <w:rFonts w:ascii="Times New Roman" w:hAnsi="Times New Roman" w:cs="Times New Roman"/>
          <w:sz w:val="24"/>
          <w:szCs w:val="24"/>
        </w:rPr>
        <w:t xml:space="preserve"> thụ độ</w:t>
      </w:r>
      <w:r w:rsidR="00A71E2A">
        <w:rPr>
          <w:rFonts w:ascii="Times New Roman" w:hAnsi="Times New Roman" w:cs="Times New Roman"/>
          <w:sz w:val="24"/>
          <w:szCs w:val="24"/>
        </w:rPr>
        <w:t>ng</w:t>
      </w:r>
      <w:r w:rsidRPr="00E37BD9">
        <w:rPr>
          <w:rFonts w:ascii="Times New Roman" w:hAnsi="Times New Roman" w:cs="Times New Roman"/>
          <w:sz w:val="24"/>
          <w:szCs w:val="24"/>
        </w:rPr>
        <w:t xml:space="preserve"> để</w:t>
      </w:r>
      <w:r w:rsidR="00A71E2A">
        <w:rPr>
          <w:rFonts w:ascii="Times New Roman" w:hAnsi="Times New Roman" w:cs="Times New Roman"/>
          <w:sz w:val="24"/>
          <w:szCs w:val="24"/>
        </w:rPr>
        <w:t xml:space="preserve"> duy trì chiều</w:t>
      </w:r>
      <w:r w:rsidRPr="00E37BD9">
        <w:rPr>
          <w:rFonts w:ascii="Times New Roman" w:hAnsi="Times New Roman" w:cs="Times New Roman"/>
          <w:sz w:val="24"/>
          <w:szCs w:val="24"/>
        </w:rPr>
        <w:t xml:space="preserve"> dài của cơ. Hiệ</w:t>
      </w:r>
      <w:r w:rsidR="00A71E2A">
        <w:rPr>
          <w:rFonts w:ascii="Times New Roman" w:hAnsi="Times New Roman" w:cs="Times New Roman"/>
          <w:sz w:val="24"/>
          <w:szCs w:val="24"/>
        </w:rPr>
        <w:t>n nay k</w:t>
      </w:r>
      <w:r w:rsidRPr="00E37BD9">
        <w:rPr>
          <w:rFonts w:ascii="Times New Roman" w:hAnsi="Times New Roman" w:cs="Times New Roman"/>
          <w:sz w:val="24"/>
          <w:szCs w:val="24"/>
        </w:rPr>
        <w:t xml:space="preserve">hông có </w:t>
      </w:r>
      <w:r w:rsidR="00007697">
        <w:rPr>
          <w:rFonts w:ascii="Times New Roman" w:hAnsi="Times New Roman" w:cs="Times New Roman"/>
          <w:sz w:val="24"/>
          <w:szCs w:val="24"/>
        </w:rPr>
        <w:t xml:space="preserve">chúng cứ </w:t>
      </w:r>
      <w:r w:rsidRPr="00E37BD9">
        <w:rPr>
          <w:rFonts w:ascii="Times New Roman" w:hAnsi="Times New Roman" w:cs="Times New Roman"/>
          <w:sz w:val="24"/>
          <w:szCs w:val="24"/>
        </w:rPr>
        <w:t xml:space="preserve">hỗ trợ </w:t>
      </w:r>
      <w:r w:rsidR="00A71E2A">
        <w:rPr>
          <w:rFonts w:ascii="Times New Roman" w:hAnsi="Times New Roman" w:cs="Times New Roman"/>
          <w:sz w:val="24"/>
          <w:szCs w:val="24"/>
        </w:rPr>
        <w:t xml:space="preserve">cho </w:t>
      </w:r>
      <w:r w:rsidRPr="00E37BD9">
        <w:rPr>
          <w:rFonts w:ascii="Times New Roman" w:hAnsi="Times New Roman" w:cs="Times New Roman"/>
          <w:sz w:val="24"/>
          <w:szCs w:val="24"/>
        </w:rPr>
        <w:t xml:space="preserve">việc sử dụng các bài tập </w:t>
      </w:r>
      <w:r w:rsidR="00A71E2A">
        <w:rPr>
          <w:rFonts w:ascii="Times New Roman" w:hAnsi="Times New Roman" w:cs="Times New Roman"/>
          <w:sz w:val="24"/>
          <w:szCs w:val="24"/>
        </w:rPr>
        <w:t xml:space="preserve">tầm vận động </w:t>
      </w:r>
      <w:r w:rsidRPr="00E37BD9">
        <w:rPr>
          <w:rFonts w:ascii="Times New Roman" w:hAnsi="Times New Roman" w:cs="Times New Roman"/>
          <w:sz w:val="24"/>
          <w:szCs w:val="24"/>
        </w:rPr>
        <w:t>thụ động</w:t>
      </w:r>
      <w:r w:rsidR="00A71E2A">
        <w:rPr>
          <w:rFonts w:ascii="Times New Roman" w:hAnsi="Times New Roman" w:cs="Times New Roman"/>
          <w:sz w:val="24"/>
          <w:szCs w:val="24"/>
        </w:rPr>
        <w:t xml:space="preserve">, và </w:t>
      </w:r>
      <w:r w:rsidRPr="00E37BD9">
        <w:rPr>
          <w:rFonts w:ascii="Times New Roman" w:hAnsi="Times New Roman" w:cs="Times New Roman"/>
          <w:sz w:val="24"/>
          <w:szCs w:val="24"/>
        </w:rPr>
        <w:t>loạ</w:t>
      </w:r>
      <w:r w:rsidR="00A71E2A">
        <w:rPr>
          <w:rFonts w:ascii="Times New Roman" w:hAnsi="Times New Roman" w:cs="Times New Roman"/>
          <w:sz w:val="24"/>
          <w:szCs w:val="24"/>
        </w:rPr>
        <w:t>i bài tập sử dụng một khoảng thời gian kéo dãn n</w:t>
      </w:r>
      <w:r w:rsidR="00A71E2A" w:rsidRPr="00E37BD9">
        <w:rPr>
          <w:rFonts w:ascii="Times New Roman" w:hAnsi="Times New Roman" w:cs="Times New Roman"/>
          <w:sz w:val="24"/>
          <w:szCs w:val="24"/>
        </w:rPr>
        <w:t>ày</w:t>
      </w:r>
      <w:r w:rsidR="00A71E2A">
        <w:rPr>
          <w:rFonts w:ascii="Times New Roman" w:hAnsi="Times New Roman" w:cs="Times New Roman"/>
          <w:sz w:val="24"/>
          <w:szCs w:val="24"/>
        </w:rPr>
        <w:t xml:space="preserve"> được cho là không</w:t>
      </w:r>
      <w:r w:rsidRPr="00E37BD9">
        <w:rPr>
          <w:rFonts w:ascii="Times New Roman" w:hAnsi="Times New Roman" w:cs="Times New Roman"/>
          <w:sz w:val="24"/>
          <w:szCs w:val="24"/>
        </w:rPr>
        <w:t xml:space="preserve"> đủ để ngăn ngừa sự phát triể</w:t>
      </w:r>
      <w:r w:rsidR="00A71E2A">
        <w:rPr>
          <w:rFonts w:ascii="Times New Roman" w:hAnsi="Times New Roman" w:cs="Times New Roman"/>
          <w:sz w:val="24"/>
          <w:szCs w:val="24"/>
        </w:rPr>
        <w:t>n co rút</w:t>
      </w:r>
      <w:r w:rsidRPr="00E37BD9">
        <w:rPr>
          <w:rFonts w:ascii="Times New Roman" w:hAnsi="Times New Roman" w:cs="Times New Roman"/>
          <w:sz w:val="24"/>
          <w:szCs w:val="24"/>
        </w:rPr>
        <w:t>.</w:t>
      </w:r>
    </w:p>
    <w:p w:rsidR="00E37BD9" w:rsidRPr="00E37BD9" w:rsidRDefault="00E06550" w:rsidP="00E37BD9">
      <w:pPr>
        <w:jc w:val="both"/>
        <w:rPr>
          <w:rFonts w:ascii="Times New Roman" w:hAnsi="Times New Roman" w:cs="Times New Roman"/>
          <w:sz w:val="24"/>
          <w:szCs w:val="24"/>
        </w:rPr>
      </w:pPr>
      <w:r>
        <w:rPr>
          <w:rFonts w:ascii="Times New Roman" w:hAnsi="Times New Roman" w:cs="Times New Roman"/>
          <w:sz w:val="24"/>
          <w:szCs w:val="24"/>
        </w:rPr>
        <w:t xml:space="preserve">Kéo dãn chu kỳ </w:t>
      </w:r>
      <w:r w:rsidR="002C7E20" w:rsidRPr="00E37BD9">
        <w:rPr>
          <w:rFonts w:ascii="Times New Roman" w:hAnsi="Times New Roman" w:cs="Times New Roman"/>
          <w:sz w:val="24"/>
          <w:szCs w:val="24"/>
        </w:rPr>
        <w:t>bằ</w:t>
      </w:r>
      <w:r w:rsidR="002C7E20">
        <w:rPr>
          <w:rFonts w:ascii="Times New Roman" w:hAnsi="Times New Roman" w:cs="Times New Roman"/>
          <w:sz w:val="24"/>
          <w:szCs w:val="24"/>
        </w:rPr>
        <w:t xml:space="preserve">ng cách áp dụng kéo dãn </w:t>
      </w:r>
      <w:r w:rsidR="002C7E20" w:rsidRPr="00E37BD9">
        <w:rPr>
          <w:rFonts w:ascii="Times New Roman" w:hAnsi="Times New Roman" w:cs="Times New Roman"/>
          <w:sz w:val="24"/>
          <w:szCs w:val="24"/>
        </w:rPr>
        <w:t xml:space="preserve">các khớp chậm </w:t>
      </w:r>
      <w:r w:rsidR="00C2668E">
        <w:rPr>
          <w:rFonts w:ascii="Times New Roman" w:hAnsi="Times New Roman" w:cs="Times New Roman"/>
          <w:sz w:val="24"/>
          <w:szCs w:val="24"/>
        </w:rPr>
        <w:t xml:space="preserve">giữ </w:t>
      </w:r>
      <w:bookmarkStart w:id="5" w:name="_GoBack"/>
      <w:bookmarkEnd w:id="5"/>
      <w:r w:rsidR="002C7E20" w:rsidRPr="00E37BD9">
        <w:rPr>
          <w:rFonts w:ascii="Times New Roman" w:hAnsi="Times New Roman" w:cs="Times New Roman"/>
          <w:sz w:val="24"/>
          <w:szCs w:val="24"/>
        </w:rPr>
        <w:t xml:space="preserve">có thể giúp duy trì </w:t>
      </w:r>
      <w:r w:rsidR="002C7E20">
        <w:rPr>
          <w:rFonts w:ascii="Times New Roman" w:hAnsi="Times New Roman" w:cs="Times New Roman"/>
          <w:sz w:val="24"/>
          <w:szCs w:val="24"/>
        </w:rPr>
        <w:t xml:space="preserve">tầm vận động </w:t>
      </w:r>
      <w:r w:rsidR="002C7E20" w:rsidRPr="00E37BD9">
        <w:rPr>
          <w:rFonts w:ascii="Times New Roman" w:hAnsi="Times New Roman" w:cs="Times New Roman"/>
          <w:sz w:val="24"/>
          <w:szCs w:val="24"/>
        </w:rPr>
        <w:t xml:space="preserve">và </w:t>
      </w:r>
      <w:r w:rsidR="002C7E20">
        <w:rPr>
          <w:rFonts w:ascii="Times New Roman" w:hAnsi="Times New Roman" w:cs="Times New Roman"/>
          <w:sz w:val="24"/>
          <w:szCs w:val="24"/>
        </w:rPr>
        <w:t xml:space="preserve">làm </w:t>
      </w:r>
      <w:r w:rsidR="002C7E20" w:rsidRPr="00E37BD9">
        <w:rPr>
          <w:rFonts w:ascii="Times New Roman" w:hAnsi="Times New Roman" w:cs="Times New Roman"/>
          <w:sz w:val="24"/>
          <w:szCs w:val="24"/>
        </w:rPr>
        <w:t>giả</w:t>
      </w:r>
      <w:r w:rsidR="002C7E20">
        <w:rPr>
          <w:rFonts w:ascii="Times New Roman" w:hAnsi="Times New Roman" w:cs="Times New Roman"/>
          <w:sz w:val="24"/>
          <w:szCs w:val="24"/>
        </w:rPr>
        <w:t>m xuất hiện</w:t>
      </w:r>
      <w:r w:rsidR="002C7E20" w:rsidRPr="00E37BD9">
        <w:rPr>
          <w:rFonts w:ascii="Times New Roman" w:hAnsi="Times New Roman" w:cs="Times New Roman"/>
          <w:sz w:val="24"/>
          <w:szCs w:val="24"/>
        </w:rPr>
        <w:t xml:space="preserve"> co cứng. </w:t>
      </w:r>
      <w:r w:rsidR="00E37BD9" w:rsidRPr="00E37BD9">
        <w:rPr>
          <w:rFonts w:ascii="Times New Roman" w:hAnsi="Times New Roman" w:cs="Times New Roman"/>
          <w:sz w:val="24"/>
          <w:szCs w:val="24"/>
        </w:rPr>
        <w:t>(thờ</w:t>
      </w:r>
      <w:r>
        <w:rPr>
          <w:rFonts w:ascii="Times New Roman" w:hAnsi="Times New Roman" w:cs="Times New Roman"/>
          <w:sz w:val="24"/>
          <w:szCs w:val="24"/>
        </w:rPr>
        <w:t>i gian</w:t>
      </w:r>
      <w:r w:rsidR="00E37BD9" w:rsidRPr="00E37BD9">
        <w:rPr>
          <w:rFonts w:ascii="Times New Roman" w:hAnsi="Times New Roman" w:cs="Times New Roman"/>
          <w:sz w:val="24"/>
          <w:szCs w:val="24"/>
        </w:rPr>
        <w:t xml:space="preserve"> thay đổi </w:t>
      </w:r>
      <w:r>
        <w:rPr>
          <w:rFonts w:ascii="Times New Roman" w:hAnsi="Times New Roman" w:cs="Times New Roman"/>
          <w:sz w:val="24"/>
          <w:szCs w:val="24"/>
        </w:rPr>
        <w:t xml:space="preserve">tuỳ </w:t>
      </w:r>
      <w:r w:rsidR="00E37BD9" w:rsidRPr="00E37BD9">
        <w:rPr>
          <w:rFonts w:ascii="Times New Roman" w:hAnsi="Times New Roman" w:cs="Times New Roman"/>
          <w:sz w:val="24"/>
          <w:szCs w:val="24"/>
        </w:rPr>
        <w:t xml:space="preserve">theo </w:t>
      </w:r>
      <w:r>
        <w:rPr>
          <w:rFonts w:ascii="Times New Roman" w:hAnsi="Times New Roman" w:cs="Times New Roman"/>
          <w:sz w:val="24"/>
          <w:szCs w:val="24"/>
        </w:rPr>
        <w:t>bệnh nhân CTSN</w:t>
      </w:r>
      <w:r w:rsidR="00E37BD9" w:rsidRPr="00E37BD9">
        <w:rPr>
          <w:rFonts w:ascii="Times New Roman" w:hAnsi="Times New Roman" w:cs="Times New Roman"/>
          <w:sz w:val="24"/>
          <w:szCs w:val="24"/>
        </w:rPr>
        <w:t xml:space="preserve">. </w:t>
      </w:r>
      <w:r>
        <w:rPr>
          <w:rFonts w:ascii="Times New Roman" w:hAnsi="Times New Roman" w:cs="Times New Roman"/>
          <w:sz w:val="24"/>
          <w:szCs w:val="24"/>
        </w:rPr>
        <w:t xml:space="preserve">Tầm vận động có thể </w:t>
      </w:r>
      <w:r w:rsidR="00E37BD9" w:rsidRPr="00E37BD9">
        <w:rPr>
          <w:rFonts w:ascii="Times New Roman" w:hAnsi="Times New Roman" w:cs="Times New Roman"/>
          <w:sz w:val="24"/>
          <w:szCs w:val="24"/>
        </w:rPr>
        <w:t xml:space="preserve">được theo dõi để xem nó có được duy trì hay không) </w:t>
      </w:r>
    </w:p>
    <w:p w:rsidR="00E37BD9" w:rsidRPr="00E37BD9" w:rsidRDefault="003D2965" w:rsidP="00E37BD9">
      <w:pPr>
        <w:jc w:val="both"/>
        <w:rPr>
          <w:rFonts w:ascii="Times New Roman" w:hAnsi="Times New Roman" w:cs="Times New Roman"/>
          <w:sz w:val="24"/>
          <w:szCs w:val="24"/>
        </w:rPr>
      </w:pPr>
      <w:r>
        <w:rPr>
          <w:rFonts w:ascii="Times New Roman" w:hAnsi="Times New Roman" w:cs="Times New Roman"/>
          <w:sz w:val="24"/>
          <w:szCs w:val="24"/>
        </w:rPr>
        <w:t>T</w:t>
      </w:r>
      <w:r w:rsidR="00E37BD9" w:rsidRPr="00E37BD9">
        <w:rPr>
          <w:rFonts w:ascii="Times New Roman" w:hAnsi="Times New Roman" w:cs="Times New Roman"/>
          <w:sz w:val="24"/>
          <w:szCs w:val="24"/>
        </w:rPr>
        <w:t xml:space="preserve">hường </w:t>
      </w:r>
      <w:r w:rsidR="002C7E20">
        <w:rPr>
          <w:rFonts w:ascii="Times New Roman" w:hAnsi="Times New Roman" w:cs="Times New Roman"/>
          <w:sz w:val="24"/>
          <w:szCs w:val="24"/>
        </w:rPr>
        <w:t>thì nhiều</w:t>
      </w:r>
      <w:r w:rsidR="00E37BD9" w:rsidRPr="00E37BD9">
        <w:rPr>
          <w:rFonts w:ascii="Times New Roman" w:hAnsi="Times New Roman" w:cs="Times New Roman"/>
          <w:sz w:val="24"/>
          <w:szCs w:val="24"/>
        </w:rPr>
        <w:t xml:space="preserve"> cơ cần được kéo </w:t>
      </w:r>
      <w:r w:rsidR="00E06550">
        <w:rPr>
          <w:rFonts w:ascii="Times New Roman" w:hAnsi="Times New Roman" w:cs="Times New Roman"/>
          <w:sz w:val="24"/>
          <w:szCs w:val="24"/>
        </w:rPr>
        <w:t>dãn</w:t>
      </w:r>
      <w:r w:rsidR="00E37BD9" w:rsidRPr="00E37BD9">
        <w:rPr>
          <w:rFonts w:ascii="Times New Roman" w:hAnsi="Times New Roman" w:cs="Times New Roman"/>
          <w:sz w:val="24"/>
          <w:szCs w:val="24"/>
        </w:rPr>
        <w:t xml:space="preserve">, vì vậy </w:t>
      </w:r>
      <w:r w:rsidR="00E06550">
        <w:rPr>
          <w:rFonts w:ascii="Times New Roman" w:hAnsi="Times New Roman" w:cs="Times New Roman"/>
          <w:sz w:val="24"/>
          <w:szCs w:val="24"/>
        </w:rPr>
        <w:t xml:space="preserve">có thể sử dụng </w:t>
      </w:r>
      <w:r w:rsidR="00E37BD9" w:rsidRPr="00E37BD9">
        <w:rPr>
          <w:rFonts w:ascii="Times New Roman" w:hAnsi="Times New Roman" w:cs="Times New Roman"/>
          <w:sz w:val="24"/>
          <w:szCs w:val="24"/>
        </w:rPr>
        <w:t xml:space="preserve">một </w:t>
      </w:r>
      <w:r w:rsidR="00E06550">
        <w:rPr>
          <w:rFonts w:ascii="Times New Roman" w:hAnsi="Times New Roman" w:cs="Times New Roman"/>
          <w:sz w:val="24"/>
          <w:szCs w:val="24"/>
        </w:rPr>
        <w:t xml:space="preserve">tư thế </w:t>
      </w:r>
      <w:r w:rsidR="00E37BD9" w:rsidRPr="00E37BD9">
        <w:rPr>
          <w:rFonts w:ascii="Times New Roman" w:hAnsi="Times New Roman" w:cs="Times New Roman"/>
          <w:sz w:val="24"/>
          <w:szCs w:val="24"/>
        </w:rPr>
        <w:t>kết hợp để</w:t>
      </w:r>
      <w:r w:rsidR="00E06550">
        <w:rPr>
          <w:rFonts w:ascii="Times New Roman" w:hAnsi="Times New Roman" w:cs="Times New Roman"/>
          <w:sz w:val="24"/>
          <w:szCs w:val="24"/>
        </w:rPr>
        <w:t xml:space="preserve"> rút ngắn thời gian của KTV và người bệnh</w:t>
      </w:r>
      <w:r w:rsidR="00E37BD9" w:rsidRPr="00E37BD9">
        <w:rPr>
          <w:rFonts w:ascii="Times New Roman" w:hAnsi="Times New Roman" w:cs="Times New Roman"/>
          <w:sz w:val="24"/>
          <w:szCs w:val="24"/>
        </w:rPr>
        <w:t xml:space="preserve">. Ví dụ, các </w:t>
      </w:r>
      <w:r w:rsidR="00E06550">
        <w:rPr>
          <w:rFonts w:ascii="Times New Roman" w:hAnsi="Times New Roman" w:cs="Times New Roman"/>
          <w:sz w:val="24"/>
          <w:szCs w:val="24"/>
        </w:rPr>
        <w:t>cơ gập và khép háng, cơ gập gối, khép vai, g</w:t>
      </w:r>
      <w:r>
        <w:rPr>
          <w:rFonts w:ascii="Times New Roman" w:hAnsi="Times New Roman" w:cs="Times New Roman"/>
          <w:sz w:val="24"/>
          <w:szCs w:val="24"/>
        </w:rPr>
        <w:t>ập</w:t>
      </w:r>
      <w:r w:rsidR="00E06550">
        <w:rPr>
          <w:rFonts w:ascii="Times New Roman" w:hAnsi="Times New Roman" w:cs="Times New Roman"/>
          <w:sz w:val="24"/>
          <w:szCs w:val="24"/>
        </w:rPr>
        <w:t xml:space="preserve"> khuỷu, quay sấp cẳng tay, và</w:t>
      </w:r>
      <w:r w:rsidR="00EE6BDC">
        <w:rPr>
          <w:rFonts w:ascii="Times New Roman" w:hAnsi="Times New Roman" w:cs="Times New Roman"/>
          <w:sz w:val="24"/>
          <w:szCs w:val="24"/>
        </w:rPr>
        <w:t>khoảng giữa</w:t>
      </w:r>
      <w:r w:rsidR="00E37BD9" w:rsidRPr="00E37BD9">
        <w:rPr>
          <w:rFonts w:ascii="Times New Roman" w:hAnsi="Times New Roman" w:cs="Times New Roman"/>
          <w:sz w:val="24"/>
          <w:szCs w:val="24"/>
        </w:rPr>
        <w:t xml:space="preserve"> ngón tay cái </w:t>
      </w:r>
      <w:r w:rsidR="00EE6BDC">
        <w:rPr>
          <w:rFonts w:ascii="Times New Roman" w:hAnsi="Times New Roman" w:cs="Times New Roman"/>
          <w:sz w:val="24"/>
          <w:szCs w:val="24"/>
        </w:rPr>
        <w:t xml:space="preserve">và ngón trỏ </w:t>
      </w:r>
      <w:r w:rsidR="00E37BD9" w:rsidRPr="00E37BD9">
        <w:rPr>
          <w:rFonts w:ascii="Times New Roman" w:hAnsi="Times New Roman" w:cs="Times New Roman"/>
          <w:sz w:val="24"/>
          <w:szCs w:val="24"/>
        </w:rPr>
        <w:t>có thể được kéo d</w:t>
      </w:r>
      <w:r w:rsidR="00E06550">
        <w:rPr>
          <w:rFonts w:ascii="Times New Roman" w:hAnsi="Times New Roman" w:cs="Times New Roman"/>
          <w:sz w:val="24"/>
          <w:szCs w:val="24"/>
        </w:rPr>
        <w:t xml:space="preserve">ãn </w:t>
      </w:r>
      <w:r w:rsidR="00E37BD9" w:rsidRPr="00E37BD9">
        <w:rPr>
          <w:rFonts w:ascii="Times New Roman" w:hAnsi="Times New Roman" w:cs="Times New Roman"/>
          <w:sz w:val="24"/>
          <w:szCs w:val="24"/>
        </w:rPr>
        <w:t xml:space="preserve">cùng </w:t>
      </w:r>
      <w:r w:rsidR="00E06550">
        <w:rPr>
          <w:rFonts w:ascii="Times New Roman" w:hAnsi="Times New Roman" w:cs="Times New Roman"/>
          <w:sz w:val="24"/>
          <w:szCs w:val="24"/>
        </w:rPr>
        <w:t xml:space="preserve">một </w:t>
      </w:r>
      <w:r w:rsidR="00E37BD9" w:rsidRPr="00E37BD9">
        <w:rPr>
          <w:rFonts w:ascii="Times New Roman" w:hAnsi="Times New Roman" w:cs="Times New Roman"/>
          <w:sz w:val="24"/>
          <w:szCs w:val="24"/>
        </w:rPr>
        <w:t xml:space="preserve">lúc. Đôi khi </w:t>
      </w:r>
      <w:r w:rsidR="00E06550" w:rsidRPr="00E37BD9">
        <w:rPr>
          <w:rFonts w:ascii="Times New Roman" w:hAnsi="Times New Roman" w:cs="Times New Roman"/>
          <w:sz w:val="24"/>
          <w:szCs w:val="24"/>
        </w:rPr>
        <w:t xml:space="preserve">có thể đạt được </w:t>
      </w:r>
      <w:r w:rsidR="00E37BD9" w:rsidRPr="00E37BD9">
        <w:rPr>
          <w:rFonts w:ascii="Times New Roman" w:hAnsi="Times New Roman" w:cs="Times New Roman"/>
          <w:sz w:val="24"/>
          <w:szCs w:val="24"/>
        </w:rPr>
        <w:t>điều này bằng cách sử dụng các kỹ thuật PNF.</w:t>
      </w:r>
    </w:p>
    <w:p w:rsidR="00E37BD9" w:rsidRPr="00E37BD9" w:rsidRDefault="00E37BD9" w:rsidP="00E37BD9">
      <w:pPr>
        <w:jc w:val="both"/>
        <w:rPr>
          <w:rFonts w:ascii="Times New Roman" w:hAnsi="Times New Roman" w:cs="Times New Roman"/>
          <w:sz w:val="24"/>
          <w:szCs w:val="24"/>
        </w:rPr>
      </w:pPr>
      <w:r w:rsidRPr="00E37BD9">
        <w:rPr>
          <w:rFonts w:ascii="Times New Roman" w:hAnsi="Times New Roman" w:cs="Times New Roman"/>
          <w:sz w:val="24"/>
          <w:szCs w:val="24"/>
        </w:rPr>
        <w:t>C</w:t>
      </w:r>
      <w:r w:rsidR="00EE6BDC" w:rsidRPr="00E37BD9">
        <w:rPr>
          <w:rFonts w:ascii="Times New Roman" w:hAnsi="Times New Roman" w:cs="Times New Roman"/>
          <w:sz w:val="24"/>
          <w:szCs w:val="24"/>
        </w:rPr>
        <w:t xml:space="preserve">ó thể sử dụng </w:t>
      </w:r>
      <w:r w:rsidR="00EE6BDC">
        <w:rPr>
          <w:rFonts w:ascii="Times New Roman" w:hAnsi="Times New Roman" w:cs="Times New Roman"/>
          <w:sz w:val="24"/>
          <w:szCs w:val="24"/>
        </w:rPr>
        <w:t>c</w:t>
      </w:r>
      <w:r w:rsidRPr="00E37BD9">
        <w:rPr>
          <w:rFonts w:ascii="Times New Roman" w:hAnsi="Times New Roman" w:cs="Times New Roman"/>
          <w:sz w:val="24"/>
          <w:szCs w:val="24"/>
        </w:rPr>
        <w:t xml:space="preserve">ác thiết bị như nẹp, </w:t>
      </w:r>
      <w:r w:rsidR="00A71E2A">
        <w:rPr>
          <w:rFonts w:ascii="Times New Roman" w:hAnsi="Times New Roman" w:cs="Times New Roman"/>
          <w:sz w:val="24"/>
          <w:szCs w:val="24"/>
        </w:rPr>
        <w:t>đai</w:t>
      </w:r>
      <w:r w:rsidRPr="00E37BD9">
        <w:rPr>
          <w:rFonts w:ascii="Times New Roman" w:hAnsi="Times New Roman" w:cs="Times New Roman"/>
          <w:sz w:val="24"/>
          <w:szCs w:val="24"/>
        </w:rPr>
        <w:t xml:space="preserve">, túi cát, </w:t>
      </w:r>
      <w:r w:rsidR="00EE6BDC">
        <w:rPr>
          <w:rFonts w:ascii="Times New Roman" w:hAnsi="Times New Roman" w:cs="Times New Roman"/>
          <w:sz w:val="24"/>
          <w:szCs w:val="24"/>
        </w:rPr>
        <w:t xml:space="preserve">xốp đặc </w:t>
      </w:r>
      <w:r w:rsidRPr="00E37BD9">
        <w:rPr>
          <w:rFonts w:ascii="Times New Roman" w:hAnsi="Times New Roman" w:cs="Times New Roman"/>
          <w:sz w:val="24"/>
          <w:szCs w:val="24"/>
        </w:rPr>
        <w:t>và các tấ</w:t>
      </w:r>
      <w:r w:rsidR="00EE6BDC">
        <w:rPr>
          <w:rFonts w:ascii="Times New Roman" w:hAnsi="Times New Roman" w:cs="Times New Roman"/>
          <w:sz w:val="24"/>
          <w:szCs w:val="24"/>
        </w:rPr>
        <w:t xml:space="preserve">m kéo dãncơ gấp dài các ngón </w:t>
      </w:r>
      <w:r w:rsidRPr="00E37BD9">
        <w:rPr>
          <w:rFonts w:ascii="Times New Roman" w:hAnsi="Times New Roman" w:cs="Times New Roman"/>
          <w:sz w:val="24"/>
          <w:szCs w:val="24"/>
        </w:rPr>
        <w:t xml:space="preserve">để duy trì chi </w:t>
      </w:r>
      <w:r w:rsidR="00E06550">
        <w:rPr>
          <w:rFonts w:ascii="Times New Roman" w:hAnsi="Times New Roman" w:cs="Times New Roman"/>
          <w:sz w:val="24"/>
          <w:szCs w:val="24"/>
        </w:rPr>
        <w:t xml:space="preserve">thể </w:t>
      </w:r>
      <w:r w:rsidRPr="00E37BD9">
        <w:rPr>
          <w:rFonts w:ascii="Times New Roman" w:hAnsi="Times New Roman" w:cs="Times New Roman"/>
          <w:sz w:val="24"/>
          <w:szCs w:val="24"/>
        </w:rPr>
        <w:t xml:space="preserve">ở </w:t>
      </w:r>
      <w:r w:rsidR="00E06550">
        <w:rPr>
          <w:rFonts w:ascii="Times New Roman" w:hAnsi="Times New Roman" w:cs="Times New Roman"/>
          <w:sz w:val="24"/>
          <w:szCs w:val="24"/>
        </w:rPr>
        <w:t xml:space="preserve">tư thế kéo </w:t>
      </w:r>
      <w:r w:rsidRPr="00E37BD9">
        <w:rPr>
          <w:rFonts w:ascii="Times New Roman" w:hAnsi="Times New Roman" w:cs="Times New Roman"/>
          <w:sz w:val="24"/>
          <w:szCs w:val="24"/>
        </w:rPr>
        <w:t>căng.</w:t>
      </w:r>
    </w:p>
    <w:p w:rsidR="00F57E2B" w:rsidRPr="00F57E2B" w:rsidRDefault="00A71E2A" w:rsidP="00007697">
      <w:pPr>
        <w:jc w:val="both"/>
        <w:rPr>
          <w:rFonts w:ascii="Times New Roman" w:hAnsi="Times New Roman" w:cs="Times New Roman"/>
          <w:sz w:val="24"/>
          <w:szCs w:val="24"/>
        </w:rPr>
      </w:pPr>
      <w:r>
        <w:rPr>
          <w:rFonts w:ascii="Times New Roman" w:hAnsi="Times New Roman" w:cs="Times New Roman"/>
          <w:sz w:val="24"/>
          <w:szCs w:val="24"/>
        </w:rPr>
        <w:t xml:space="preserve">Vận động </w:t>
      </w:r>
      <w:r w:rsidR="00E37BD9" w:rsidRPr="00E37BD9">
        <w:rPr>
          <w:rFonts w:ascii="Times New Roman" w:hAnsi="Times New Roman" w:cs="Times New Roman"/>
          <w:sz w:val="24"/>
          <w:szCs w:val="24"/>
        </w:rPr>
        <w:t xml:space="preserve">trị liệu nên bao gồm </w:t>
      </w:r>
      <w:r>
        <w:rPr>
          <w:rFonts w:ascii="Times New Roman" w:hAnsi="Times New Roman" w:cs="Times New Roman"/>
          <w:sz w:val="24"/>
          <w:szCs w:val="24"/>
        </w:rPr>
        <w:t xml:space="preserve">kéo dãn </w:t>
      </w:r>
      <w:r w:rsidR="00E37BD9" w:rsidRPr="00E37BD9">
        <w:rPr>
          <w:rFonts w:ascii="Times New Roman" w:hAnsi="Times New Roman" w:cs="Times New Roman"/>
          <w:sz w:val="24"/>
          <w:szCs w:val="24"/>
        </w:rPr>
        <w:t xml:space="preserve">cơ nhẹ nhàng </w:t>
      </w:r>
      <w:r>
        <w:rPr>
          <w:rFonts w:ascii="Times New Roman" w:hAnsi="Times New Roman" w:cs="Times New Roman"/>
          <w:sz w:val="24"/>
          <w:szCs w:val="24"/>
        </w:rPr>
        <w:t>trong khả năng chịu đau</w:t>
      </w:r>
      <w:r w:rsidR="00E37BD9" w:rsidRPr="00E37BD9">
        <w:rPr>
          <w:rFonts w:ascii="Times New Roman" w:hAnsi="Times New Roman" w:cs="Times New Roman"/>
          <w:sz w:val="24"/>
          <w:szCs w:val="24"/>
        </w:rPr>
        <w:t xml:space="preserve"> của người </w:t>
      </w:r>
      <w:r>
        <w:rPr>
          <w:rFonts w:ascii="Times New Roman" w:hAnsi="Times New Roman" w:cs="Times New Roman"/>
          <w:sz w:val="24"/>
          <w:szCs w:val="24"/>
        </w:rPr>
        <w:t xml:space="preserve">bệnh </w:t>
      </w:r>
      <w:r w:rsidR="00E37BD9" w:rsidRPr="00E37BD9">
        <w:rPr>
          <w:rFonts w:ascii="Times New Roman" w:hAnsi="Times New Roman" w:cs="Times New Roman"/>
          <w:sz w:val="24"/>
          <w:szCs w:val="24"/>
        </w:rPr>
        <w:t>và khuyế</w:t>
      </w:r>
      <w:r>
        <w:rPr>
          <w:rFonts w:ascii="Times New Roman" w:hAnsi="Times New Roman" w:cs="Times New Roman"/>
          <w:sz w:val="24"/>
          <w:szCs w:val="24"/>
        </w:rPr>
        <w:t>n khích các vận</w:t>
      </w:r>
      <w:r w:rsidR="00E37BD9" w:rsidRPr="00E37BD9">
        <w:rPr>
          <w:rFonts w:ascii="Times New Roman" w:hAnsi="Times New Roman" w:cs="Times New Roman"/>
          <w:sz w:val="24"/>
          <w:szCs w:val="24"/>
        </w:rPr>
        <w:t xml:space="preserve"> độ</w:t>
      </w:r>
      <w:r>
        <w:rPr>
          <w:rFonts w:ascii="Times New Roman" w:hAnsi="Times New Roman" w:cs="Times New Roman"/>
          <w:sz w:val="24"/>
          <w:szCs w:val="24"/>
        </w:rPr>
        <w:t xml:space="preserve">ng chủ động có trợ giúp </w:t>
      </w:r>
      <w:r w:rsidRPr="00E37BD9">
        <w:rPr>
          <w:rFonts w:ascii="Times New Roman" w:hAnsi="Times New Roman" w:cs="Times New Roman"/>
          <w:sz w:val="24"/>
          <w:szCs w:val="24"/>
        </w:rPr>
        <w:t xml:space="preserve">trong </w:t>
      </w:r>
      <w:r>
        <w:rPr>
          <w:rFonts w:ascii="Times New Roman" w:hAnsi="Times New Roman" w:cs="Times New Roman"/>
          <w:sz w:val="24"/>
          <w:szCs w:val="24"/>
        </w:rPr>
        <w:t xml:space="preserve">tầm </w:t>
      </w:r>
      <w:r w:rsidRPr="00E37BD9">
        <w:rPr>
          <w:rFonts w:ascii="Times New Roman" w:hAnsi="Times New Roman" w:cs="Times New Roman"/>
          <w:sz w:val="24"/>
          <w:szCs w:val="24"/>
        </w:rPr>
        <w:t>không đau</w:t>
      </w:r>
      <w:r>
        <w:rPr>
          <w:rFonts w:ascii="Times New Roman" w:hAnsi="Times New Roman" w:cs="Times New Roman"/>
          <w:sz w:val="24"/>
          <w:szCs w:val="24"/>
        </w:rPr>
        <w:t xml:space="preserve"> càng nhiều càng tốt</w:t>
      </w:r>
      <w:r w:rsidR="00E37BD9" w:rsidRPr="00E37BD9">
        <w:rPr>
          <w:rFonts w:ascii="Times New Roman" w:hAnsi="Times New Roman" w:cs="Times New Roman"/>
          <w:sz w:val="24"/>
          <w:szCs w:val="24"/>
        </w:rPr>
        <w:t xml:space="preserve">. </w:t>
      </w:r>
      <w:r w:rsidR="00EE6BDC">
        <w:rPr>
          <w:rFonts w:ascii="Times New Roman" w:hAnsi="Times New Roman" w:cs="Times New Roman"/>
          <w:sz w:val="24"/>
          <w:szCs w:val="24"/>
        </w:rPr>
        <w:t>C</w:t>
      </w:r>
      <w:r w:rsidR="00EE6BDC" w:rsidRPr="00E37BD9">
        <w:rPr>
          <w:rFonts w:ascii="Times New Roman" w:hAnsi="Times New Roman" w:cs="Times New Roman"/>
          <w:sz w:val="24"/>
          <w:szCs w:val="24"/>
        </w:rPr>
        <w:t xml:space="preserve">ó thể sử </w:t>
      </w:r>
      <w:r w:rsidR="00EE6BDC">
        <w:rPr>
          <w:rFonts w:ascii="Times New Roman" w:hAnsi="Times New Roman" w:cs="Times New Roman"/>
          <w:sz w:val="24"/>
          <w:szCs w:val="24"/>
        </w:rPr>
        <w:t>dụng c</w:t>
      </w:r>
      <w:r w:rsidR="00E37BD9" w:rsidRPr="00E37BD9">
        <w:rPr>
          <w:rFonts w:ascii="Times New Roman" w:hAnsi="Times New Roman" w:cs="Times New Roman"/>
          <w:sz w:val="24"/>
          <w:szCs w:val="24"/>
        </w:rPr>
        <w:t xml:space="preserve">ác </w:t>
      </w:r>
      <w:r>
        <w:rPr>
          <w:rFonts w:ascii="Times New Roman" w:hAnsi="Times New Roman" w:cs="Times New Roman"/>
          <w:sz w:val="24"/>
          <w:szCs w:val="24"/>
        </w:rPr>
        <w:t xml:space="preserve">loại </w:t>
      </w:r>
      <w:r w:rsidR="00E37BD9" w:rsidRPr="00E37BD9">
        <w:rPr>
          <w:rFonts w:ascii="Times New Roman" w:hAnsi="Times New Roman" w:cs="Times New Roman"/>
          <w:sz w:val="24"/>
          <w:szCs w:val="24"/>
        </w:rPr>
        <w:t xml:space="preserve">nẹp </w:t>
      </w:r>
      <w:r>
        <w:rPr>
          <w:rFonts w:ascii="Times New Roman" w:hAnsi="Times New Roman" w:cs="Times New Roman"/>
          <w:sz w:val="24"/>
          <w:szCs w:val="24"/>
        </w:rPr>
        <w:t xml:space="preserve">để kéo dãn </w:t>
      </w:r>
      <w:r w:rsidR="00E11DF1">
        <w:rPr>
          <w:rFonts w:ascii="Times New Roman" w:hAnsi="Times New Roman" w:cs="Times New Roman"/>
          <w:sz w:val="24"/>
          <w:szCs w:val="24"/>
        </w:rPr>
        <w:t xml:space="preserve">trong </w:t>
      </w:r>
      <w:r>
        <w:rPr>
          <w:rFonts w:ascii="Times New Roman" w:hAnsi="Times New Roman" w:cs="Times New Roman"/>
          <w:sz w:val="24"/>
          <w:szCs w:val="24"/>
        </w:rPr>
        <w:t>thời gian dài</w:t>
      </w:r>
      <w:r w:rsidR="00EE6BDC">
        <w:rPr>
          <w:rFonts w:ascii="Times New Roman" w:hAnsi="Times New Roman" w:cs="Times New Roman"/>
          <w:sz w:val="24"/>
          <w:szCs w:val="24"/>
        </w:rPr>
        <w:t xml:space="preserve">vào </w:t>
      </w:r>
      <w:r>
        <w:rPr>
          <w:rFonts w:ascii="Times New Roman" w:hAnsi="Times New Roman" w:cs="Times New Roman"/>
          <w:sz w:val="24"/>
          <w:szCs w:val="24"/>
        </w:rPr>
        <w:t>ban</w:t>
      </w:r>
      <w:r w:rsidR="00E37BD9" w:rsidRPr="00E37BD9">
        <w:rPr>
          <w:rFonts w:ascii="Times New Roman" w:hAnsi="Times New Roman" w:cs="Times New Roman"/>
          <w:sz w:val="24"/>
          <w:szCs w:val="24"/>
        </w:rPr>
        <w:t xml:space="preserve"> ngày hoặc</w:t>
      </w:r>
      <w:r>
        <w:rPr>
          <w:rFonts w:ascii="Times New Roman" w:hAnsi="Times New Roman" w:cs="Times New Roman"/>
          <w:sz w:val="24"/>
          <w:szCs w:val="24"/>
        </w:rPr>
        <w:t xml:space="preserve"> ban</w:t>
      </w:r>
      <w:r w:rsidR="00E37BD9" w:rsidRPr="00E37BD9">
        <w:rPr>
          <w:rFonts w:ascii="Times New Roman" w:hAnsi="Times New Roman" w:cs="Times New Roman"/>
          <w:sz w:val="24"/>
          <w:szCs w:val="24"/>
        </w:rPr>
        <w:t xml:space="preserve"> đêm. </w:t>
      </w:r>
    </w:p>
    <w:p w:rsidR="00E37BD9" w:rsidRDefault="00E37BD9" w:rsidP="00E37BD9">
      <w:pPr>
        <w:pStyle w:val="NoSpacing"/>
        <w:rPr>
          <w:rFonts w:ascii="Times New Roman" w:hAnsi="Times New Roman" w:cs="Times New Roman"/>
          <w:sz w:val="24"/>
          <w:szCs w:val="24"/>
        </w:rPr>
      </w:pPr>
    </w:p>
    <w:p w:rsidR="00E37BD9" w:rsidRPr="00007697" w:rsidRDefault="00E37BD9" w:rsidP="00E37BD9">
      <w:pPr>
        <w:pStyle w:val="NoSpacing"/>
        <w:rPr>
          <w:rFonts w:ascii="Times New Roman" w:hAnsi="Times New Roman" w:cs="Times New Roman"/>
          <w:b/>
          <w:sz w:val="24"/>
          <w:szCs w:val="24"/>
        </w:rPr>
      </w:pPr>
      <w:r w:rsidRPr="00007697">
        <w:rPr>
          <w:rFonts w:ascii="Times New Roman" w:hAnsi="Times New Roman" w:cs="Times New Roman"/>
          <w:b/>
          <w:sz w:val="24"/>
          <w:szCs w:val="24"/>
        </w:rPr>
        <w:t xml:space="preserve">Các hoạt động </w:t>
      </w:r>
      <w:r w:rsidR="005E3F35" w:rsidRPr="00007697">
        <w:rPr>
          <w:rFonts w:ascii="Times New Roman" w:hAnsi="Times New Roman" w:cs="Times New Roman"/>
          <w:b/>
          <w:sz w:val="24"/>
          <w:szCs w:val="24"/>
        </w:rPr>
        <w:t xml:space="preserve">sinh hoạt </w:t>
      </w:r>
      <w:r w:rsidRPr="00007697">
        <w:rPr>
          <w:rFonts w:ascii="Times New Roman" w:hAnsi="Times New Roman" w:cs="Times New Roman"/>
          <w:b/>
          <w:sz w:val="24"/>
          <w:szCs w:val="24"/>
        </w:rPr>
        <w:t>hàng ngày</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Các </w:t>
      </w:r>
      <w:r w:rsidR="005E3F35">
        <w:rPr>
          <w:rFonts w:ascii="Times New Roman" w:hAnsi="Times New Roman" w:cs="Times New Roman"/>
          <w:sz w:val="24"/>
          <w:szCs w:val="24"/>
        </w:rPr>
        <w:t xml:space="preserve">test </w:t>
      </w:r>
      <w:r w:rsidRPr="00E37BD9">
        <w:rPr>
          <w:rFonts w:ascii="Times New Roman" w:hAnsi="Times New Roman" w:cs="Times New Roman"/>
          <w:sz w:val="24"/>
          <w:szCs w:val="24"/>
        </w:rPr>
        <w:t xml:space="preserve">tiêu biểu cho </w:t>
      </w:r>
      <w:r w:rsidR="00E11DF1">
        <w:rPr>
          <w:rFonts w:ascii="Times New Roman" w:hAnsi="Times New Roman" w:cs="Times New Roman"/>
          <w:sz w:val="24"/>
          <w:szCs w:val="24"/>
        </w:rPr>
        <w:t>sinh hoạt hàng ngày</w:t>
      </w:r>
      <w:r w:rsidRPr="00E37BD9">
        <w:rPr>
          <w:rFonts w:ascii="Times New Roman" w:hAnsi="Times New Roman" w:cs="Times New Roman"/>
          <w:sz w:val="24"/>
          <w:szCs w:val="24"/>
        </w:rPr>
        <w:t xml:space="preserve"> có thể là FIM hoặc </w:t>
      </w:r>
      <w:r w:rsidR="005E3F35" w:rsidRPr="00E37BD9">
        <w:rPr>
          <w:rFonts w:ascii="Times New Roman" w:hAnsi="Times New Roman" w:cs="Times New Roman"/>
          <w:sz w:val="24"/>
          <w:szCs w:val="24"/>
        </w:rPr>
        <w:t xml:space="preserve">Chỉ số </w:t>
      </w:r>
      <w:r w:rsidRPr="00E37BD9">
        <w:rPr>
          <w:rFonts w:ascii="Times New Roman" w:hAnsi="Times New Roman" w:cs="Times New Roman"/>
          <w:sz w:val="24"/>
          <w:szCs w:val="24"/>
        </w:rPr>
        <w:t xml:space="preserve">Barthel có thể giúp đo lường sự thay đổi theo thời gian. </w:t>
      </w:r>
      <w:r w:rsidR="005E3F35">
        <w:rPr>
          <w:rFonts w:ascii="Times New Roman" w:hAnsi="Times New Roman" w:cs="Times New Roman"/>
          <w:sz w:val="24"/>
          <w:szCs w:val="24"/>
        </w:rPr>
        <w:t>C</w:t>
      </w:r>
      <w:r w:rsidR="005E3F35" w:rsidRPr="00E37BD9">
        <w:rPr>
          <w:rFonts w:ascii="Times New Roman" w:hAnsi="Times New Roman" w:cs="Times New Roman"/>
          <w:sz w:val="24"/>
          <w:szCs w:val="24"/>
        </w:rPr>
        <w:t xml:space="preserve">ũng </w:t>
      </w:r>
      <w:r w:rsidRPr="00E37BD9">
        <w:rPr>
          <w:rFonts w:ascii="Times New Roman" w:hAnsi="Times New Roman" w:cs="Times New Roman"/>
          <w:sz w:val="24"/>
          <w:szCs w:val="24"/>
        </w:rPr>
        <w:t>có thể sử dụng</w:t>
      </w:r>
      <w:r w:rsidR="005E3F35">
        <w:rPr>
          <w:rFonts w:ascii="Times New Roman" w:hAnsi="Times New Roman" w:cs="Times New Roman"/>
          <w:sz w:val="24"/>
          <w:szCs w:val="24"/>
        </w:rPr>
        <w:t xml:space="preserve"> các </w:t>
      </w:r>
      <w:r w:rsidR="005E3F35" w:rsidRPr="00E37BD9">
        <w:rPr>
          <w:rFonts w:ascii="Times New Roman" w:hAnsi="Times New Roman" w:cs="Times New Roman"/>
          <w:sz w:val="24"/>
          <w:szCs w:val="24"/>
        </w:rPr>
        <w:t>Mục tiêu GAS</w:t>
      </w:r>
      <w:r w:rsidR="00EE6BDC">
        <w:rPr>
          <w:rFonts w:ascii="Times New Roman" w:hAnsi="Times New Roman" w:cs="Times New Roman"/>
          <w:sz w:val="24"/>
          <w:szCs w:val="24"/>
        </w:rPr>
        <w:t>.</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Tất cả các công việc sinh hoạt hàng ngày cần được </w:t>
      </w:r>
      <w:r w:rsidR="005E3F35">
        <w:rPr>
          <w:rFonts w:ascii="Times New Roman" w:hAnsi="Times New Roman" w:cs="Times New Roman"/>
          <w:sz w:val="24"/>
          <w:szCs w:val="24"/>
        </w:rPr>
        <w:t xml:space="preserve">tập luyện </w:t>
      </w:r>
      <w:r w:rsidRPr="00E37BD9">
        <w:rPr>
          <w:rFonts w:ascii="Times New Roman" w:hAnsi="Times New Roman" w:cs="Times New Roman"/>
          <w:sz w:val="24"/>
          <w:szCs w:val="24"/>
        </w:rPr>
        <w:t>trong môi trường thực tế và thích hợp nhất, với cơ hội thực hành kỹ năng ngoài các buổi trị</w:t>
      </w:r>
      <w:r w:rsidR="00007697">
        <w:rPr>
          <w:rFonts w:ascii="Times New Roman" w:hAnsi="Times New Roman" w:cs="Times New Roman"/>
          <w:sz w:val="24"/>
          <w:szCs w:val="24"/>
        </w:rPr>
        <w:t xml:space="preserve"> tập VLTL</w:t>
      </w:r>
      <w:r w:rsidRPr="00E37BD9">
        <w:rPr>
          <w:rFonts w:ascii="Times New Roman" w:hAnsi="Times New Roman" w:cs="Times New Roman"/>
          <w:sz w:val="24"/>
          <w:szCs w:val="24"/>
        </w:rPr>
        <w:t>.</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Cần xây dựng và </w:t>
      </w:r>
      <w:r w:rsidR="00CF2C87">
        <w:rPr>
          <w:rFonts w:ascii="Times New Roman" w:hAnsi="Times New Roman" w:cs="Times New Roman"/>
          <w:sz w:val="24"/>
          <w:szCs w:val="24"/>
        </w:rPr>
        <w:t xml:space="preserve">thực hiện </w:t>
      </w:r>
      <w:r w:rsidRPr="00E37BD9">
        <w:rPr>
          <w:rFonts w:ascii="Times New Roman" w:hAnsi="Times New Roman" w:cs="Times New Roman"/>
          <w:sz w:val="24"/>
          <w:szCs w:val="24"/>
        </w:rPr>
        <w:t xml:space="preserve">một chương trình điều trị </w:t>
      </w:r>
      <w:r w:rsidR="00CF2C87">
        <w:rPr>
          <w:rFonts w:ascii="Times New Roman" w:hAnsi="Times New Roman" w:cs="Times New Roman"/>
          <w:sz w:val="24"/>
          <w:szCs w:val="24"/>
        </w:rPr>
        <w:t xml:space="preserve">tuỳ theo </w:t>
      </w:r>
      <w:r w:rsidRPr="00E37BD9">
        <w:rPr>
          <w:rFonts w:ascii="Times New Roman" w:hAnsi="Times New Roman" w:cs="Times New Roman"/>
          <w:sz w:val="24"/>
          <w:szCs w:val="24"/>
        </w:rPr>
        <w:t xml:space="preserve">cá nhân nhằm tối đa hóa sự độc lập trong các lĩnh vực tự </w:t>
      </w:r>
      <w:r w:rsidR="00CF2C87">
        <w:rPr>
          <w:rFonts w:ascii="Times New Roman" w:hAnsi="Times New Roman" w:cs="Times New Roman"/>
          <w:sz w:val="24"/>
          <w:szCs w:val="24"/>
        </w:rPr>
        <w:t>chăm sóc</w:t>
      </w:r>
      <w:r w:rsidRPr="00E37BD9">
        <w:rPr>
          <w:rFonts w:ascii="Times New Roman" w:hAnsi="Times New Roman" w:cs="Times New Roman"/>
          <w:sz w:val="24"/>
          <w:szCs w:val="24"/>
        </w:rPr>
        <w:t xml:space="preserve">, </w:t>
      </w:r>
      <w:r w:rsidR="00CF2C87">
        <w:rPr>
          <w:rFonts w:ascii="Times New Roman" w:hAnsi="Times New Roman" w:cs="Times New Roman"/>
          <w:sz w:val="24"/>
          <w:szCs w:val="24"/>
        </w:rPr>
        <w:t xml:space="preserve">lao động </w:t>
      </w:r>
      <w:r w:rsidRPr="00E37BD9">
        <w:rPr>
          <w:rFonts w:ascii="Times New Roman" w:hAnsi="Times New Roman" w:cs="Times New Roman"/>
          <w:sz w:val="24"/>
          <w:szCs w:val="24"/>
        </w:rPr>
        <w:t>và giải trí.</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Gia đình và người chăm sóc nên tham gia vào việc thiết lập các thói quen thích hợp nhất cho các hoạt động sinh hoạt hàng ngày cho những </w:t>
      </w:r>
      <w:r w:rsidR="00CF2C87">
        <w:rPr>
          <w:rFonts w:ascii="Times New Roman" w:hAnsi="Times New Roman" w:cs="Times New Roman"/>
          <w:sz w:val="24"/>
          <w:szCs w:val="24"/>
        </w:rPr>
        <w:t>bệnh nhân CTSN</w:t>
      </w:r>
      <w:r w:rsidRPr="00E37BD9">
        <w:rPr>
          <w:rFonts w:ascii="Times New Roman" w:hAnsi="Times New Roman" w:cs="Times New Roman"/>
          <w:sz w:val="24"/>
          <w:szCs w:val="24"/>
        </w:rPr>
        <w:t xml:space="preserve">, có tính đến lối sống và </w:t>
      </w:r>
      <w:r w:rsidR="00CF2C87">
        <w:rPr>
          <w:rFonts w:ascii="Times New Roman" w:hAnsi="Times New Roman" w:cs="Times New Roman"/>
          <w:sz w:val="24"/>
          <w:szCs w:val="24"/>
        </w:rPr>
        <w:t xml:space="preserve">những </w:t>
      </w:r>
      <w:r w:rsidRPr="00E37BD9">
        <w:rPr>
          <w:rFonts w:ascii="Times New Roman" w:hAnsi="Times New Roman" w:cs="Times New Roman"/>
          <w:sz w:val="24"/>
          <w:szCs w:val="24"/>
        </w:rPr>
        <w:t>lựa chọn của họ.</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Tất cả những người bị tổn thương não </w:t>
      </w:r>
      <w:r w:rsidR="00CF2C87">
        <w:rPr>
          <w:rFonts w:ascii="Times New Roman" w:hAnsi="Times New Roman" w:cs="Times New Roman"/>
          <w:sz w:val="24"/>
          <w:szCs w:val="24"/>
        </w:rPr>
        <w:t xml:space="preserve">do </w:t>
      </w:r>
      <w:r w:rsidRPr="00E37BD9">
        <w:rPr>
          <w:rFonts w:ascii="Times New Roman" w:hAnsi="Times New Roman" w:cs="Times New Roman"/>
          <w:sz w:val="24"/>
          <w:szCs w:val="24"/>
        </w:rPr>
        <w:t xml:space="preserve">chấn thương có khó khăn trong sinh hoạt hàng ngày cần phải được </w:t>
      </w:r>
      <w:r w:rsidR="00007697">
        <w:rPr>
          <w:rFonts w:ascii="Times New Roman" w:hAnsi="Times New Roman" w:cs="Times New Roman"/>
          <w:sz w:val="24"/>
          <w:szCs w:val="24"/>
        </w:rPr>
        <w:t>KTV VLTL, LTV HĐTL</w:t>
      </w:r>
      <w:r w:rsidRPr="00E37BD9">
        <w:rPr>
          <w:rFonts w:ascii="Times New Roman" w:hAnsi="Times New Roman" w:cs="Times New Roman"/>
          <w:sz w:val="24"/>
          <w:szCs w:val="24"/>
        </w:rPr>
        <w:t xml:space="preserve">, y tá hoặc </w:t>
      </w:r>
      <w:r w:rsidR="00CF2C87">
        <w:rPr>
          <w:rFonts w:ascii="Times New Roman" w:hAnsi="Times New Roman" w:cs="Times New Roman"/>
          <w:sz w:val="24"/>
          <w:szCs w:val="24"/>
        </w:rPr>
        <w:t xml:space="preserve">cán bộ y tế </w:t>
      </w:r>
      <w:r w:rsidRPr="00E37BD9">
        <w:rPr>
          <w:rFonts w:ascii="Times New Roman" w:hAnsi="Times New Roman" w:cs="Times New Roman"/>
          <w:sz w:val="24"/>
          <w:szCs w:val="24"/>
        </w:rPr>
        <w:t xml:space="preserve">khác </w:t>
      </w:r>
      <w:r w:rsidR="00CF2C87">
        <w:rPr>
          <w:rFonts w:ascii="Times New Roman" w:hAnsi="Times New Roman" w:cs="Times New Roman"/>
          <w:sz w:val="24"/>
          <w:szCs w:val="24"/>
        </w:rPr>
        <w:t xml:space="preserve">có chuyên môn </w:t>
      </w:r>
      <w:r w:rsidRPr="00E37BD9">
        <w:rPr>
          <w:rFonts w:ascii="Times New Roman" w:hAnsi="Times New Roman" w:cs="Times New Roman"/>
          <w:sz w:val="24"/>
          <w:szCs w:val="24"/>
        </w:rPr>
        <w:t xml:space="preserve">và kinh nghiệm </w:t>
      </w:r>
      <w:r w:rsidR="00CF2C87">
        <w:rPr>
          <w:rFonts w:ascii="Times New Roman" w:hAnsi="Times New Roman" w:cs="Times New Roman"/>
          <w:sz w:val="24"/>
          <w:szCs w:val="24"/>
        </w:rPr>
        <w:t xml:space="preserve">về </w:t>
      </w:r>
      <w:r w:rsidR="00CF2C87" w:rsidRPr="00E37BD9">
        <w:rPr>
          <w:rFonts w:ascii="Times New Roman" w:hAnsi="Times New Roman" w:cs="Times New Roman"/>
          <w:sz w:val="24"/>
          <w:szCs w:val="24"/>
        </w:rPr>
        <w:t xml:space="preserve">chấn thương sọ não </w:t>
      </w:r>
      <w:r w:rsidR="00CF2C87">
        <w:rPr>
          <w:rFonts w:ascii="Times New Roman" w:hAnsi="Times New Roman" w:cs="Times New Roman"/>
          <w:sz w:val="24"/>
          <w:szCs w:val="24"/>
        </w:rPr>
        <w:t>đánh giá.</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Các dịch vụ </w:t>
      </w:r>
      <w:r w:rsidR="00007697">
        <w:rPr>
          <w:rFonts w:ascii="Times New Roman" w:hAnsi="Times New Roman" w:cs="Times New Roman"/>
          <w:sz w:val="24"/>
          <w:szCs w:val="24"/>
        </w:rPr>
        <w:t xml:space="preserve">chăm sóc </w:t>
      </w:r>
      <w:r w:rsidRPr="00E37BD9">
        <w:rPr>
          <w:rFonts w:ascii="Times New Roman" w:hAnsi="Times New Roman" w:cs="Times New Roman"/>
          <w:sz w:val="24"/>
          <w:szCs w:val="24"/>
        </w:rPr>
        <w:t xml:space="preserve">nên nhận thức rằng </w:t>
      </w:r>
      <w:r w:rsidR="00007697">
        <w:rPr>
          <w:rFonts w:ascii="Times New Roman" w:hAnsi="Times New Roman" w:cs="Times New Roman"/>
          <w:sz w:val="24"/>
          <w:szCs w:val="24"/>
        </w:rPr>
        <w:t>cung cấp “</w:t>
      </w:r>
      <w:r w:rsidRPr="00E37BD9">
        <w:rPr>
          <w:rFonts w:ascii="Times New Roman" w:hAnsi="Times New Roman" w:cs="Times New Roman"/>
          <w:sz w:val="24"/>
          <w:szCs w:val="24"/>
        </w:rPr>
        <w:t>chăm sóc</w:t>
      </w:r>
      <w:r w:rsidR="00007697">
        <w:rPr>
          <w:rFonts w:ascii="Times New Roman" w:hAnsi="Times New Roman" w:cs="Times New Roman"/>
          <w:sz w:val="24"/>
          <w:szCs w:val="24"/>
        </w:rPr>
        <w:t>”</w:t>
      </w:r>
      <w:r w:rsidRPr="00E37BD9">
        <w:rPr>
          <w:rFonts w:ascii="Times New Roman" w:hAnsi="Times New Roman" w:cs="Times New Roman"/>
          <w:sz w:val="24"/>
          <w:szCs w:val="24"/>
        </w:rPr>
        <w:t xml:space="preserve"> cho một số người bị chấn thương sọ não có thể </w:t>
      </w:r>
      <w:r w:rsidR="00007697">
        <w:rPr>
          <w:rFonts w:ascii="Times New Roman" w:hAnsi="Times New Roman" w:cs="Times New Roman"/>
          <w:sz w:val="24"/>
          <w:szCs w:val="24"/>
        </w:rPr>
        <w:t xml:space="preserve">nghĩa là </w:t>
      </w:r>
      <w:r w:rsidRPr="00E37BD9">
        <w:rPr>
          <w:rFonts w:ascii="Times New Roman" w:hAnsi="Times New Roman" w:cs="Times New Roman"/>
          <w:sz w:val="24"/>
          <w:szCs w:val="24"/>
        </w:rPr>
        <w:t xml:space="preserve">giám sát và thực hành các kỹ năng sống </w:t>
      </w:r>
      <w:r w:rsidR="00007697">
        <w:rPr>
          <w:rFonts w:ascii="Times New Roman" w:hAnsi="Times New Roman" w:cs="Times New Roman"/>
          <w:sz w:val="24"/>
          <w:szCs w:val="24"/>
        </w:rPr>
        <w:t xml:space="preserve">ở </w:t>
      </w:r>
      <w:r w:rsidRPr="00E37BD9">
        <w:rPr>
          <w:rFonts w:ascii="Times New Roman" w:hAnsi="Times New Roman" w:cs="Times New Roman"/>
          <w:sz w:val="24"/>
          <w:szCs w:val="24"/>
        </w:rPr>
        <w:t>cộng đồng chứ không phải là chăm sóc thể chất trực tiếp.</w:t>
      </w:r>
    </w:p>
    <w:p w:rsidR="00E37BD9" w:rsidRPr="00E37BD9" w:rsidRDefault="00E37BD9" w:rsidP="00E37BD9">
      <w:pPr>
        <w:pStyle w:val="NoSpacing"/>
        <w:rPr>
          <w:rFonts w:ascii="Times New Roman" w:hAnsi="Times New Roman" w:cs="Times New Roman"/>
          <w:sz w:val="24"/>
          <w:szCs w:val="24"/>
        </w:rPr>
      </w:pPr>
    </w:p>
    <w:p w:rsidR="00E37BD9" w:rsidRPr="00007697" w:rsidRDefault="004828F2" w:rsidP="00E37BD9">
      <w:pPr>
        <w:pStyle w:val="NoSpacing"/>
        <w:rPr>
          <w:rFonts w:ascii="Times New Roman" w:hAnsi="Times New Roman" w:cs="Times New Roman"/>
          <w:b/>
          <w:sz w:val="24"/>
          <w:szCs w:val="24"/>
        </w:rPr>
      </w:pPr>
      <w:r w:rsidRPr="00007697">
        <w:rPr>
          <w:rFonts w:ascii="Times New Roman" w:hAnsi="Times New Roman" w:cs="Times New Roman"/>
          <w:b/>
          <w:sz w:val="24"/>
          <w:szCs w:val="24"/>
        </w:rPr>
        <w:lastRenderedPageBreak/>
        <w:t xml:space="preserve">Khả năng vận động trên giường và di </w:t>
      </w:r>
      <w:r w:rsidR="00E37BD9" w:rsidRPr="00007697">
        <w:rPr>
          <w:rFonts w:ascii="Times New Roman" w:hAnsi="Times New Roman" w:cs="Times New Roman"/>
          <w:b/>
          <w:sz w:val="24"/>
          <w:szCs w:val="24"/>
        </w:rPr>
        <w:t>chuyển chức năng</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PT hoặc OT có thể tham gia vào việc đánh giá các hoạt động sau. Bất kỳ vấn đề nào cũng có thể được tập trung vào</w:t>
      </w:r>
      <w:r w:rsidR="004828F2">
        <w:rPr>
          <w:rFonts w:ascii="Times New Roman" w:hAnsi="Times New Roman" w:cs="Times New Roman"/>
          <w:sz w:val="24"/>
          <w:szCs w:val="24"/>
        </w:rPr>
        <w:t xml:space="preserve"> như là một</w:t>
      </w:r>
      <w:r w:rsidRPr="00E37BD9">
        <w:rPr>
          <w:rFonts w:ascii="Times New Roman" w:hAnsi="Times New Roman" w:cs="Times New Roman"/>
          <w:sz w:val="24"/>
          <w:szCs w:val="24"/>
        </w:rPr>
        <w:t xml:space="preserve"> mục tiêu điều trị:</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w:t>
      </w:r>
      <w:r w:rsidR="004828F2">
        <w:rPr>
          <w:rFonts w:ascii="Times New Roman" w:hAnsi="Times New Roman" w:cs="Times New Roman"/>
          <w:sz w:val="24"/>
          <w:szCs w:val="24"/>
        </w:rPr>
        <w:t xml:space="preserve">Tư thế </w:t>
      </w:r>
      <w:r w:rsidRPr="00E37BD9">
        <w:rPr>
          <w:rFonts w:ascii="Times New Roman" w:hAnsi="Times New Roman" w:cs="Times New Roman"/>
          <w:sz w:val="24"/>
          <w:szCs w:val="24"/>
        </w:rPr>
        <w:t xml:space="preserve">và </w:t>
      </w:r>
      <w:r w:rsidR="004828F2">
        <w:rPr>
          <w:rFonts w:ascii="Times New Roman" w:hAnsi="Times New Roman" w:cs="Times New Roman"/>
          <w:sz w:val="24"/>
          <w:szCs w:val="24"/>
        </w:rPr>
        <w:t>tự đặt lại tư thế đúng</w:t>
      </w:r>
      <w:r w:rsidRPr="00E37BD9">
        <w:rPr>
          <w:rFonts w:ascii="Times New Roman" w:hAnsi="Times New Roman" w:cs="Times New Roman"/>
          <w:sz w:val="24"/>
          <w:szCs w:val="24"/>
        </w:rPr>
        <w:t xml:space="preserve"> trên giường</w:t>
      </w:r>
    </w:p>
    <w:p w:rsidR="00E37BD9" w:rsidRPr="00E37BD9" w:rsidRDefault="004828F2" w:rsidP="00E37BD9">
      <w:pPr>
        <w:pStyle w:val="NoSpacing"/>
        <w:rPr>
          <w:rFonts w:ascii="Times New Roman" w:hAnsi="Times New Roman" w:cs="Times New Roman"/>
          <w:sz w:val="24"/>
          <w:szCs w:val="24"/>
        </w:rPr>
      </w:pPr>
      <w:r>
        <w:rPr>
          <w:rFonts w:ascii="Times New Roman" w:hAnsi="Times New Roman" w:cs="Times New Roman"/>
          <w:sz w:val="24"/>
          <w:szCs w:val="24"/>
        </w:rPr>
        <w:t>- Bắt c</w:t>
      </w:r>
      <w:r w:rsidR="00E37BD9" w:rsidRPr="00E37BD9">
        <w:rPr>
          <w:rFonts w:ascii="Times New Roman" w:hAnsi="Times New Roman" w:cs="Times New Roman"/>
          <w:sz w:val="24"/>
          <w:szCs w:val="24"/>
        </w:rPr>
        <w:t xml:space="preserve">ầu để cho phép </w:t>
      </w:r>
      <w:r>
        <w:rPr>
          <w:rFonts w:ascii="Times New Roman" w:hAnsi="Times New Roman" w:cs="Times New Roman"/>
          <w:sz w:val="24"/>
          <w:szCs w:val="24"/>
        </w:rPr>
        <w:t xml:space="preserve">mặc/cởi quần và </w:t>
      </w:r>
      <w:r w:rsidR="00E37BD9" w:rsidRPr="00E37BD9">
        <w:rPr>
          <w:rFonts w:ascii="Times New Roman" w:hAnsi="Times New Roman" w:cs="Times New Roman"/>
          <w:sz w:val="24"/>
          <w:szCs w:val="24"/>
        </w:rPr>
        <w:t xml:space="preserve">di chuyển lên </w:t>
      </w:r>
      <w:r w:rsidR="0046005B">
        <w:rPr>
          <w:rFonts w:ascii="Times New Roman" w:hAnsi="Times New Roman" w:cs="Times New Roman"/>
          <w:sz w:val="24"/>
          <w:szCs w:val="24"/>
        </w:rPr>
        <w:t xml:space="preserve">và </w:t>
      </w:r>
      <w:r w:rsidR="00E37BD9" w:rsidRPr="00E37BD9">
        <w:rPr>
          <w:rFonts w:ascii="Times New Roman" w:hAnsi="Times New Roman" w:cs="Times New Roman"/>
          <w:sz w:val="24"/>
          <w:szCs w:val="24"/>
        </w:rPr>
        <w:t>xuống trên giường</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Lăn sang trái và phải</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w:t>
      </w:r>
      <w:r w:rsidR="004828F2">
        <w:rPr>
          <w:rFonts w:ascii="Times New Roman" w:hAnsi="Times New Roman" w:cs="Times New Roman"/>
          <w:sz w:val="24"/>
          <w:szCs w:val="24"/>
        </w:rPr>
        <w:t>Di c</w:t>
      </w:r>
      <w:r w:rsidRPr="00E37BD9">
        <w:rPr>
          <w:rFonts w:ascii="Times New Roman" w:hAnsi="Times New Roman" w:cs="Times New Roman"/>
          <w:sz w:val="24"/>
          <w:szCs w:val="24"/>
        </w:rPr>
        <w:t xml:space="preserve">huyển từ nằm </w:t>
      </w:r>
      <w:r w:rsidR="004828F2">
        <w:rPr>
          <w:rFonts w:ascii="Times New Roman" w:hAnsi="Times New Roman" w:cs="Times New Roman"/>
          <w:sz w:val="24"/>
          <w:szCs w:val="24"/>
        </w:rPr>
        <w:t xml:space="preserve">sang </w:t>
      </w:r>
      <w:r w:rsidRPr="00E37BD9">
        <w:rPr>
          <w:rFonts w:ascii="Times New Roman" w:hAnsi="Times New Roman" w:cs="Times New Roman"/>
          <w:sz w:val="24"/>
          <w:szCs w:val="24"/>
        </w:rPr>
        <w:t>ngồi</w:t>
      </w:r>
    </w:p>
    <w:p w:rsidR="00E37BD9" w:rsidRPr="00E00BD6" w:rsidRDefault="00E37BD9" w:rsidP="00E37BD9">
      <w:pPr>
        <w:pStyle w:val="NoSpacing"/>
        <w:rPr>
          <w:rFonts w:ascii="Times New Roman" w:hAnsi="Times New Roman" w:cs="Times New Roman"/>
          <w:sz w:val="24"/>
          <w:szCs w:val="24"/>
        </w:rPr>
      </w:pPr>
      <w:r w:rsidRPr="00E00BD6">
        <w:rPr>
          <w:rFonts w:ascii="Times New Roman" w:hAnsi="Times New Roman" w:cs="Times New Roman"/>
          <w:sz w:val="24"/>
          <w:szCs w:val="24"/>
        </w:rPr>
        <w:t>- Di chuyển từ ngồi dậy trên giường đ</w:t>
      </w:r>
      <w:r w:rsidR="004828F2" w:rsidRPr="00E00BD6">
        <w:rPr>
          <w:rFonts w:ascii="Times New Roman" w:hAnsi="Times New Roman" w:cs="Times New Roman"/>
          <w:sz w:val="24"/>
          <w:szCs w:val="24"/>
        </w:rPr>
        <w:t>ến</w:t>
      </w:r>
      <w:r w:rsidRPr="00E00BD6">
        <w:rPr>
          <w:rFonts w:ascii="Times New Roman" w:hAnsi="Times New Roman" w:cs="Times New Roman"/>
          <w:sz w:val="24"/>
          <w:szCs w:val="24"/>
        </w:rPr>
        <w:t xml:space="preserve"> ngồi trên mép giường</w:t>
      </w:r>
    </w:p>
    <w:p w:rsidR="00E37BD9" w:rsidRPr="00E00BD6" w:rsidRDefault="004828F2" w:rsidP="00E37BD9">
      <w:pPr>
        <w:pStyle w:val="NoSpacing"/>
        <w:rPr>
          <w:rFonts w:ascii="Times New Roman" w:hAnsi="Times New Roman" w:cs="Times New Roman"/>
          <w:sz w:val="24"/>
          <w:szCs w:val="24"/>
        </w:rPr>
      </w:pPr>
      <w:r w:rsidRPr="00E00BD6">
        <w:rPr>
          <w:rFonts w:ascii="Times New Roman" w:hAnsi="Times New Roman" w:cs="Times New Roman"/>
          <w:sz w:val="24"/>
          <w:szCs w:val="24"/>
        </w:rPr>
        <w:t>- Đánh giá lợi ích của các</w:t>
      </w:r>
      <w:r w:rsidR="00E37BD9" w:rsidRPr="00E00BD6">
        <w:rPr>
          <w:rFonts w:ascii="Times New Roman" w:hAnsi="Times New Roman" w:cs="Times New Roman"/>
          <w:sz w:val="24"/>
          <w:szCs w:val="24"/>
        </w:rPr>
        <w:t xml:space="preserve"> thiết bị thích ứng để cải thiện khả năng di chuyển </w:t>
      </w:r>
      <w:r w:rsidRPr="00E00BD6">
        <w:rPr>
          <w:rFonts w:ascii="Times New Roman" w:hAnsi="Times New Roman" w:cs="Times New Roman"/>
          <w:sz w:val="24"/>
          <w:szCs w:val="24"/>
        </w:rPr>
        <w:t>trên</w:t>
      </w:r>
      <w:r w:rsidR="00E37BD9" w:rsidRPr="00E00BD6">
        <w:rPr>
          <w:rFonts w:ascii="Times New Roman" w:hAnsi="Times New Roman" w:cs="Times New Roman"/>
          <w:sz w:val="24"/>
          <w:szCs w:val="24"/>
        </w:rPr>
        <w:t xml:space="preserve"> giường </w:t>
      </w:r>
      <w:r w:rsidRPr="00E00BD6">
        <w:rPr>
          <w:rFonts w:ascii="Times New Roman" w:hAnsi="Times New Roman" w:cs="Times New Roman"/>
          <w:sz w:val="24"/>
          <w:szCs w:val="24"/>
        </w:rPr>
        <w:t xml:space="preserve">của người bệnh </w:t>
      </w:r>
      <w:r w:rsidR="00E37BD9" w:rsidRPr="00E00BD6">
        <w:rPr>
          <w:rFonts w:ascii="Times New Roman" w:hAnsi="Times New Roman" w:cs="Times New Roman"/>
          <w:sz w:val="24"/>
          <w:szCs w:val="24"/>
        </w:rPr>
        <w:t xml:space="preserve">như </w:t>
      </w:r>
      <w:r w:rsidR="00E00BD6" w:rsidRPr="00E00BD6">
        <w:rPr>
          <w:rFonts w:ascii="Times New Roman" w:hAnsi="Times New Roman" w:cs="Times New Roman"/>
          <w:sz w:val="24"/>
          <w:szCs w:val="24"/>
        </w:rPr>
        <w:t xml:space="preserve">thanh vịn gắn giường </w:t>
      </w:r>
      <w:r w:rsidR="00E37BD9" w:rsidRPr="00E00BD6">
        <w:rPr>
          <w:rFonts w:ascii="Times New Roman" w:hAnsi="Times New Roman" w:cs="Times New Roman"/>
          <w:sz w:val="24"/>
          <w:szCs w:val="24"/>
        </w:rPr>
        <w:t xml:space="preserve">hoặc </w:t>
      </w:r>
      <w:r w:rsidRPr="00E00BD6">
        <w:rPr>
          <w:rFonts w:ascii="Times New Roman" w:hAnsi="Times New Roman" w:cs="Times New Roman"/>
          <w:sz w:val="24"/>
          <w:szCs w:val="24"/>
        </w:rPr>
        <w:t>gối chêm</w:t>
      </w:r>
      <w:r w:rsidR="00E37BD9" w:rsidRPr="00E00BD6">
        <w:rPr>
          <w:rFonts w:ascii="Times New Roman" w:hAnsi="Times New Roman" w:cs="Times New Roman"/>
          <w:sz w:val="24"/>
          <w:szCs w:val="24"/>
        </w:rPr>
        <w:t xml:space="preserve"> bổ sun</w:t>
      </w:r>
      <w:r w:rsidRPr="00E00BD6">
        <w:rPr>
          <w:rFonts w:ascii="Times New Roman" w:hAnsi="Times New Roman" w:cs="Times New Roman"/>
          <w:sz w:val="24"/>
          <w:szCs w:val="24"/>
        </w:rPr>
        <w:t xml:space="preserve">g </w:t>
      </w:r>
      <w:r w:rsidR="00E37BD9" w:rsidRPr="00E00BD6">
        <w:rPr>
          <w:rFonts w:ascii="Times New Roman" w:hAnsi="Times New Roman" w:cs="Times New Roman"/>
          <w:sz w:val="24"/>
          <w:szCs w:val="24"/>
        </w:rPr>
        <w:t>để cải thiệ</w:t>
      </w:r>
      <w:r w:rsidRPr="00E00BD6">
        <w:rPr>
          <w:rFonts w:ascii="Times New Roman" w:hAnsi="Times New Roman" w:cs="Times New Roman"/>
          <w:sz w:val="24"/>
          <w:szCs w:val="24"/>
        </w:rPr>
        <w:t>n tư thế</w:t>
      </w:r>
    </w:p>
    <w:p w:rsidR="00E37BD9" w:rsidRPr="00E37BD9" w:rsidRDefault="004828F2" w:rsidP="00E37BD9">
      <w:pPr>
        <w:pStyle w:val="NoSpacing"/>
        <w:rPr>
          <w:rFonts w:ascii="Times New Roman" w:hAnsi="Times New Roman" w:cs="Times New Roman"/>
          <w:sz w:val="24"/>
          <w:szCs w:val="24"/>
        </w:rPr>
      </w:pPr>
      <w:r>
        <w:rPr>
          <w:rFonts w:ascii="Times New Roman" w:hAnsi="Times New Roman" w:cs="Times New Roman"/>
          <w:sz w:val="24"/>
          <w:szCs w:val="24"/>
        </w:rPr>
        <w:t>- Chuyển từ n</w:t>
      </w:r>
      <w:r w:rsidR="00E37BD9" w:rsidRPr="00E37BD9">
        <w:rPr>
          <w:rFonts w:ascii="Times New Roman" w:hAnsi="Times New Roman" w:cs="Times New Roman"/>
          <w:sz w:val="24"/>
          <w:szCs w:val="24"/>
        </w:rPr>
        <w:t>gồi</w:t>
      </w:r>
      <w:r>
        <w:rPr>
          <w:rFonts w:ascii="Times New Roman" w:hAnsi="Times New Roman" w:cs="Times New Roman"/>
          <w:sz w:val="24"/>
          <w:szCs w:val="24"/>
        </w:rPr>
        <w:t xml:space="preserve"> sang</w:t>
      </w:r>
      <w:r w:rsidR="00E37BD9" w:rsidRPr="00E37BD9">
        <w:rPr>
          <w:rFonts w:ascii="Times New Roman" w:hAnsi="Times New Roman" w:cs="Times New Roman"/>
          <w:sz w:val="24"/>
          <w:szCs w:val="24"/>
        </w:rPr>
        <w:t xml:space="preserve"> đứng từ giường, ghế</w:t>
      </w:r>
      <w:r>
        <w:rPr>
          <w:rFonts w:ascii="Times New Roman" w:hAnsi="Times New Roman" w:cs="Times New Roman"/>
          <w:sz w:val="24"/>
          <w:szCs w:val="24"/>
        </w:rPr>
        <w:t xml:space="preserve">, </w:t>
      </w:r>
      <w:r w:rsidR="0080364F">
        <w:rPr>
          <w:rFonts w:ascii="Times New Roman" w:hAnsi="Times New Roman" w:cs="Times New Roman"/>
          <w:sz w:val="24"/>
          <w:szCs w:val="24"/>
        </w:rPr>
        <w:t>bệ xí</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Đánh giá tất cả </w:t>
      </w:r>
      <w:r w:rsidR="0080364F">
        <w:rPr>
          <w:rFonts w:ascii="Times New Roman" w:hAnsi="Times New Roman" w:cs="Times New Roman"/>
          <w:sz w:val="24"/>
          <w:szCs w:val="24"/>
        </w:rPr>
        <w:t xml:space="preserve">các khả năng di chuyển </w:t>
      </w:r>
      <w:r w:rsidRPr="00E37BD9">
        <w:rPr>
          <w:rFonts w:ascii="Times New Roman" w:hAnsi="Times New Roman" w:cs="Times New Roman"/>
          <w:sz w:val="24"/>
          <w:szCs w:val="24"/>
        </w:rPr>
        <w:t>có liên quan</w:t>
      </w:r>
      <w:r w:rsidR="0080364F">
        <w:rPr>
          <w:rFonts w:ascii="Times New Roman" w:hAnsi="Times New Roman" w:cs="Times New Roman"/>
          <w:sz w:val="24"/>
          <w:szCs w:val="24"/>
        </w:rPr>
        <w:t>, như từ xe lăn sang bệ xí</w:t>
      </w:r>
      <w:r w:rsidRPr="00E37BD9">
        <w:rPr>
          <w:rFonts w:ascii="Times New Roman" w:hAnsi="Times New Roman" w:cs="Times New Roman"/>
          <w:sz w:val="24"/>
          <w:szCs w:val="24"/>
        </w:rPr>
        <w:t xml:space="preserve">, </w:t>
      </w:r>
      <w:r w:rsidR="0080364F">
        <w:rPr>
          <w:rFonts w:ascii="Times New Roman" w:hAnsi="Times New Roman" w:cs="Times New Roman"/>
          <w:sz w:val="24"/>
          <w:szCs w:val="24"/>
        </w:rPr>
        <w:t xml:space="preserve">từ </w:t>
      </w:r>
      <w:r w:rsidRPr="00E37BD9">
        <w:rPr>
          <w:rFonts w:ascii="Times New Roman" w:hAnsi="Times New Roman" w:cs="Times New Roman"/>
          <w:sz w:val="24"/>
          <w:szCs w:val="24"/>
        </w:rPr>
        <w:t>giườ</w:t>
      </w:r>
      <w:r w:rsidR="0080364F">
        <w:rPr>
          <w:rFonts w:ascii="Times New Roman" w:hAnsi="Times New Roman" w:cs="Times New Roman"/>
          <w:sz w:val="24"/>
          <w:szCs w:val="24"/>
        </w:rPr>
        <w:t>ng sang</w:t>
      </w:r>
      <w:r w:rsidRPr="00E37BD9">
        <w:rPr>
          <w:rFonts w:ascii="Times New Roman" w:hAnsi="Times New Roman" w:cs="Times New Roman"/>
          <w:sz w:val="24"/>
          <w:szCs w:val="24"/>
        </w:rPr>
        <w:t xml:space="preserve"> ghế</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Nếu có liên quan đánh giá </w:t>
      </w:r>
      <w:r w:rsidR="0080364F">
        <w:rPr>
          <w:rFonts w:ascii="Times New Roman" w:hAnsi="Times New Roman" w:cs="Times New Roman"/>
          <w:sz w:val="24"/>
          <w:szCs w:val="24"/>
        </w:rPr>
        <w:t xml:space="preserve">di chuyển lên </w:t>
      </w:r>
      <w:r w:rsidR="00E00BD6">
        <w:rPr>
          <w:rFonts w:ascii="Times New Roman" w:hAnsi="Times New Roman" w:cs="Times New Roman"/>
          <w:sz w:val="24"/>
          <w:szCs w:val="24"/>
        </w:rPr>
        <w:t>xe máy và/</w:t>
      </w:r>
      <w:r w:rsidRPr="00E37BD9">
        <w:rPr>
          <w:rFonts w:ascii="Times New Roman" w:hAnsi="Times New Roman" w:cs="Times New Roman"/>
          <w:sz w:val="24"/>
          <w:szCs w:val="24"/>
        </w:rPr>
        <w:t>hoặ</w:t>
      </w:r>
      <w:r w:rsidR="0080364F">
        <w:rPr>
          <w:rFonts w:ascii="Times New Roman" w:hAnsi="Times New Roman" w:cs="Times New Roman"/>
          <w:sz w:val="24"/>
          <w:szCs w:val="24"/>
        </w:rPr>
        <w:t xml:space="preserve">c ô tô </w:t>
      </w:r>
      <w:r w:rsidRPr="00E37BD9">
        <w:rPr>
          <w:rFonts w:ascii="Times New Roman" w:hAnsi="Times New Roman" w:cs="Times New Roman"/>
          <w:sz w:val="24"/>
          <w:szCs w:val="24"/>
        </w:rPr>
        <w:t xml:space="preserve">khi </w:t>
      </w:r>
      <w:r w:rsidR="0080364F">
        <w:rPr>
          <w:rFonts w:ascii="Times New Roman" w:hAnsi="Times New Roman" w:cs="Times New Roman"/>
          <w:sz w:val="24"/>
          <w:szCs w:val="24"/>
        </w:rPr>
        <w:t>có</w:t>
      </w:r>
      <w:r w:rsidRPr="00E37BD9">
        <w:rPr>
          <w:rFonts w:ascii="Times New Roman" w:hAnsi="Times New Roman" w:cs="Times New Roman"/>
          <w:sz w:val="24"/>
          <w:szCs w:val="24"/>
        </w:rPr>
        <w:t xml:space="preserve"> chỉ định</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Sau khi đánh giá khả năng </w:t>
      </w:r>
      <w:r w:rsidR="0080364F">
        <w:rPr>
          <w:rFonts w:ascii="Times New Roman" w:hAnsi="Times New Roman" w:cs="Times New Roman"/>
          <w:sz w:val="24"/>
          <w:szCs w:val="24"/>
        </w:rPr>
        <w:t xml:space="preserve">vận động trên giường và </w:t>
      </w:r>
      <w:r w:rsidRPr="00E37BD9">
        <w:rPr>
          <w:rFonts w:ascii="Times New Roman" w:hAnsi="Times New Roman" w:cs="Times New Roman"/>
          <w:sz w:val="24"/>
          <w:szCs w:val="24"/>
        </w:rPr>
        <w:t>di chuyể</w:t>
      </w:r>
      <w:r w:rsidR="0080364F">
        <w:rPr>
          <w:rFonts w:ascii="Times New Roman" w:hAnsi="Times New Roman" w:cs="Times New Roman"/>
          <w:sz w:val="24"/>
          <w:szCs w:val="24"/>
        </w:rPr>
        <w:t>n</w:t>
      </w:r>
      <w:r w:rsidRPr="00E37BD9">
        <w:rPr>
          <w:rFonts w:ascii="Times New Roman" w:hAnsi="Times New Roman" w:cs="Times New Roman"/>
          <w:sz w:val="24"/>
          <w:szCs w:val="24"/>
        </w:rPr>
        <w:t xml:space="preserve">, </w:t>
      </w:r>
      <w:r w:rsidR="0080364F">
        <w:rPr>
          <w:rFonts w:ascii="Times New Roman" w:hAnsi="Times New Roman" w:cs="Times New Roman"/>
          <w:sz w:val="24"/>
          <w:szCs w:val="24"/>
        </w:rPr>
        <w:t xml:space="preserve">cần </w:t>
      </w:r>
      <w:r w:rsidRPr="00E37BD9">
        <w:rPr>
          <w:rFonts w:ascii="Times New Roman" w:hAnsi="Times New Roman" w:cs="Times New Roman"/>
          <w:sz w:val="24"/>
          <w:szCs w:val="24"/>
        </w:rPr>
        <w:t>giáo dục và hướng dẫn cho bệ</w:t>
      </w:r>
      <w:r w:rsidR="00E00BD6">
        <w:rPr>
          <w:rFonts w:ascii="Times New Roman" w:hAnsi="Times New Roman" w:cs="Times New Roman"/>
          <w:sz w:val="24"/>
          <w:szCs w:val="24"/>
        </w:rPr>
        <w:t>nh nhân, gia đình/</w:t>
      </w:r>
      <w:r w:rsidRPr="00E37BD9">
        <w:rPr>
          <w:rFonts w:ascii="Times New Roman" w:hAnsi="Times New Roman" w:cs="Times New Roman"/>
          <w:sz w:val="24"/>
          <w:szCs w:val="24"/>
        </w:rPr>
        <w:t>người chăm sóc và các nhân viên khác liên quan đến</w:t>
      </w:r>
      <w:r w:rsidR="0080364F">
        <w:rPr>
          <w:rFonts w:ascii="Times New Roman" w:hAnsi="Times New Roman" w:cs="Times New Roman"/>
          <w:sz w:val="24"/>
          <w:szCs w:val="24"/>
        </w:rPr>
        <w:t xml:space="preserve"> vận </w:t>
      </w:r>
      <w:r w:rsidRPr="00E37BD9">
        <w:rPr>
          <w:rFonts w:ascii="Times New Roman" w:hAnsi="Times New Roman" w:cs="Times New Roman"/>
          <w:sz w:val="24"/>
          <w:szCs w:val="24"/>
        </w:rPr>
        <w:t xml:space="preserve">động bệnh nhân về mức độ hỗ trợ </w:t>
      </w:r>
      <w:r w:rsidR="0080364F">
        <w:rPr>
          <w:rFonts w:ascii="Times New Roman" w:hAnsi="Times New Roman" w:cs="Times New Roman"/>
          <w:sz w:val="24"/>
          <w:szCs w:val="24"/>
        </w:rPr>
        <w:t xml:space="preserve">cần thiết </w:t>
      </w:r>
      <w:r w:rsidRPr="00E37BD9">
        <w:rPr>
          <w:rFonts w:ascii="Times New Roman" w:hAnsi="Times New Roman" w:cs="Times New Roman"/>
          <w:sz w:val="24"/>
          <w:szCs w:val="24"/>
        </w:rPr>
        <w:t xml:space="preserve">và bất kỳ </w:t>
      </w:r>
      <w:r w:rsidR="0080364F">
        <w:rPr>
          <w:rFonts w:ascii="Times New Roman" w:hAnsi="Times New Roman" w:cs="Times New Roman"/>
          <w:sz w:val="24"/>
          <w:szCs w:val="24"/>
        </w:rPr>
        <w:t xml:space="preserve">nguy cơ </w:t>
      </w:r>
      <w:r w:rsidRPr="00E37BD9">
        <w:rPr>
          <w:rFonts w:ascii="Times New Roman" w:hAnsi="Times New Roman" w:cs="Times New Roman"/>
          <w:sz w:val="24"/>
          <w:szCs w:val="24"/>
        </w:rPr>
        <w:t xml:space="preserve">nào cần </w:t>
      </w:r>
      <w:r w:rsidR="0080364F">
        <w:rPr>
          <w:rFonts w:ascii="Times New Roman" w:hAnsi="Times New Roman" w:cs="Times New Roman"/>
          <w:sz w:val="24"/>
          <w:szCs w:val="24"/>
        </w:rPr>
        <w:t xml:space="preserve">phải </w:t>
      </w:r>
      <w:r w:rsidRPr="00E37BD9">
        <w:rPr>
          <w:rFonts w:ascii="Times New Roman" w:hAnsi="Times New Roman" w:cs="Times New Roman"/>
          <w:sz w:val="24"/>
          <w:szCs w:val="24"/>
        </w:rPr>
        <w:t>biết.</w:t>
      </w:r>
    </w:p>
    <w:p w:rsidR="00CF2C87" w:rsidRDefault="00CF2C87" w:rsidP="00E37BD9">
      <w:pPr>
        <w:pStyle w:val="NoSpacing"/>
        <w:rPr>
          <w:rFonts w:ascii="Times New Roman" w:hAnsi="Times New Roman" w:cs="Times New Roman"/>
          <w:i/>
          <w:sz w:val="24"/>
          <w:szCs w:val="24"/>
        </w:rPr>
      </w:pPr>
    </w:p>
    <w:p w:rsidR="00E37BD9" w:rsidRPr="00007697" w:rsidRDefault="00CF2C87" w:rsidP="00E37BD9">
      <w:pPr>
        <w:pStyle w:val="NoSpacing"/>
        <w:rPr>
          <w:rFonts w:ascii="Times New Roman" w:hAnsi="Times New Roman" w:cs="Times New Roman"/>
          <w:b/>
          <w:sz w:val="24"/>
          <w:szCs w:val="24"/>
        </w:rPr>
      </w:pPr>
      <w:r w:rsidRPr="00007697">
        <w:rPr>
          <w:rFonts w:ascii="Times New Roman" w:hAnsi="Times New Roman" w:cs="Times New Roman"/>
          <w:b/>
          <w:sz w:val="24"/>
          <w:szCs w:val="24"/>
        </w:rPr>
        <w:t xml:space="preserve">Điều trị </w:t>
      </w:r>
      <w:r w:rsidR="00E37BD9" w:rsidRPr="00007697">
        <w:rPr>
          <w:rFonts w:ascii="Times New Roman" w:hAnsi="Times New Roman" w:cs="Times New Roman"/>
          <w:b/>
          <w:sz w:val="24"/>
          <w:szCs w:val="24"/>
        </w:rPr>
        <w:t>Đau</w:t>
      </w:r>
    </w:p>
    <w:p w:rsidR="00E37BD9" w:rsidRPr="00E37BD9" w:rsidRDefault="00CF2C87" w:rsidP="00E37BD9">
      <w:pPr>
        <w:pStyle w:val="NoSpacing"/>
        <w:rPr>
          <w:rFonts w:ascii="Times New Roman" w:hAnsi="Times New Roman" w:cs="Times New Roman"/>
          <w:sz w:val="24"/>
          <w:szCs w:val="24"/>
        </w:rPr>
      </w:pPr>
      <w:r>
        <w:rPr>
          <w:rFonts w:ascii="Times New Roman" w:hAnsi="Times New Roman" w:cs="Times New Roman"/>
          <w:sz w:val="24"/>
          <w:szCs w:val="24"/>
        </w:rPr>
        <w:t xml:space="preserve">Cần thường xuyên lượng giá đau ở tất cả bệnh nhân </w:t>
      </w:r>
      <w:r w:rsidR="00E37BD9" w:rsidRPr="00E37BD9">
        <w:rPr>
          <w:rFonts w:ascii="Times New Roman" w:hAnsi="Times New Roman" w:cs="Times New Roman"/>
          <w:sz w:val="24"/>
          <w:szCs w:val="24"/>
        </w:rPr>
        <w:t>và điều trị tích cực theo</w:t>
      </w:r>
      <w:r>
        <w:rPr>
          <w:rFonts w:ascii="Times New Roman" w:hAnsi="Times New Roman" w:cs="Times New Roman"/>
          <w:sz w:val="24"/>
          <w:szCs w:val="24"/>
        </w:rPr>
        <w:t xml:space="preserve"> mong </w:t>
      </w:r>
      <w:r w:rsidR="00E37BD9" w:rsidRPr="00E37BD9">
        <w:rPr>
          <w:rFonts w:ascii="Times New Roman" w:hAnsi="Times New Roman" w:cs="Times New Roman"/>
          <w:sz w:val="24"/>
          <w:szCs w:val="24"/>
        </w:rPr>
        <w:t>muốn của họ.</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MDT nên cảnh giác với khả năng đau ở những người gặp khó khăn khi giao tiếp, và chú ý đến các dấu hiệu đau không lời. Các phác đồ</w:t>
      </w:r>
      <w:r w:rsidR="00CF2C87">
        <w:rPr>
          <w:rFonts w:ascii="Times New Roman" w:hAnsi="Times New Roman" w:cs="Times New Roman"/>
          <w:sz w:val="24"/>
          <w:szCs w:val="24"/>
        </w:rPr>
        <w:t xml:space="preserve"> điều trị </w:t>
      </w:r>
      <w:r w:rsidRPr="00E37BD9">
        <w:rPr>
          <w:rFonts w:ascii="Times New Roman" w:hAnsi="Times New Roman" w:cs="Times New Roman"/>
          <w:sz w:val="24"/>
          <w:szCs w:val="24"/>
        </w:rPr>
        <w:t xml:space="preserve">đau phải được thực hiện bao gồm </w:t>
      </w:r>
      <w:r w:rsidR="004828F2">
        <w:rPr>
          <w:rFonts w:ascii="Times New Roman" w:hAnsi="Times New Roman" w:cs="Times New Roman"/>
          <w:sz w:val="24"/>
          <w:szCs w:val="24"/>
        </w:rPr>
        <w:t>cách chăm sóc (cầm nắm)</w:t>
      </w:r>
      <w:r w:rsidRPr="00E37BD9">
        <w:rPr>
          <w:rFonts w:ascii="Times New Roman" w:hAnsi="Times New Roman" w:cs="Times New Roman"/>
          <w:sz w:val="24"/>
          <w:szCs w:val="24"/>
        </w:rPr>
        <w:t xml:space="preserve">, hỗ trợ và giảm đau phù hợp với nhu cầu cá nhân của người </w:t>
      </w:r>
      <w:r w:rsidR="00CF2C87">
        <w:rPr>
          <w:rFonts w:ascii="Times New Roman" w:hAnsi="Times New Roman" w:cs="Times New Roman"/>
          <w:sz w:val="24"/>
          <w:szCs w:val="24"/>
        </w:rPr>
        <w:t xml:space="preserve">bệnh </w:t>
      </w:r>
      <w:r w:rsidRPr="00E37BD9">
        <w:rPr>
          <w:rFonts w:ascii="Times New Roman" w:hAnsi="Times New Roman" w:cs="Times New Roman"/>
          <w:sz w:val="24"/>
          <w:szCs w:val="24"/>
        </w:rPr>
        <w:t xml:space="preserve">và thường xuyên xem xét và điều chỉnh </w:t>
      </w:r>
      <w:r w:rsidR="00CF2C87">
        <w:rPr>
          <w:rFonts w:ascii="Times New Roman" w:hAnsi="Times New Roman" w:cs="Times New Roman"/>
          <w:sz w:val="24"/>
          <w:szCs w:val="24"/>
        </w:rPr>
        <w:t xml:space="preserve">phù hợp với </w:t>
      </w:r>
      <w:r w:rsidRPr="00E37BD9">
        <w:rPr>
          <w:rFonts w:ascii="Times New Roman" w:hAnsi="Times New Roman" w:cs="Times New Roman"/>
          <w:sz w:val="24"/>
          <w:szCs w:val="24"/>
        </w:rPr>
        <w:t>nhu cầu.</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MDT cần được giáo dục về:</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 </w:t>
      </w:r>
      <w:r w:rsidR="00CF2C87">
        <w:rPr>
          <w:rFonts w:ascii="Times New Roman" w:hAnsi="Times New Roman" w:cs="Times New Roman"/>
          <w:sz w:val="24"/>
          <w:szCs w:val="24"/>
        </w:rPr>
        <w:t>Tình trạng tăng n</w:t>
      </w:r>
      <w:r w:rsidRPr="00E37BD9">
        <w:rPr>
          <w:rFonts w:ascii="Times New Roman" w:hAnsi="Times New Roman" w:cs="Times New Roman"/>
          <w:sz w:val="24"/>
          <w:szCs w:val="24"/>
        </w:rPr>
        <w:t>hạy cảm và đau thần kinh</w:t>
      </w:r>
    </w:p>
    <w:p w:rsidR="00E37BD9" w:rsidRPr="00E37BD9" w:rsidRDefault="00E37BD9" w:rsidP="00E37BD9">
      <w:pPr>
        <w:pStyle w:val="NoSpacing"/>
        <w:rPr>
          <w:rFonts w:ascii="Times New Roman" w:hAnsi="Times New Roman" w:cs="Times New Roman"/>
          <w:sz w:val="24"/>
          <w:szCs w:val="24"/>
        </w:rPr>
      </w:pPr>
      <w:r w:rsidRPr="00E37BD9">
        <w:rPr>
          <w:rFonts w:ascii="Times New Roman" w:hAnsi="Times New Roman" w:cs="Times New Roman"/>
          <w:sz w:val="24"/>
          <w:szCs w:val="24"/>
        </w:rPr>
        <w:t xml:space="preserve">       • </w:t>
      </w:r>
      <w:r w:rsidR="00CF2C87">
        <w:rPr>
          <w:rFonts w:ascii="Times New Roman" w:hAnsi="Times New Roman" w:cs="Times New Roman"/>
          <w:sz w:val="24"/>
          <w:szCs w:val="24"/>
        </w:rPr>
        <w:t xml:space="preserve">Cầm nắm </w:t>
      </w:r>
      <w:r w:rsidRPr="00E37BD9">
        <w:rPr>
          <w:rFonts w:ascii="Times New Roman" w:hAnsi="Times New Roman" w:cs="Times New Roman"/>
          <w:sz w:val="24"/>
          <w:szCs w:val="24"/>
        </w:rPr>
        <w:t xml:space="preserve">phù hợp tay </w:t>
      </w:r>
      <w:r w:rsidR="00CF2C87">
        <w:rPr>
          <w:rFonts w:ascii="Times New Roman" w:hAnsi="Times New Roman" w:cs="Times New Roman"/>
          <w:sz w:val="24"/>
          <w:szCs w:val="24"/>
        </w:rPr>
        <w:t>liệt khi di chuyển người bệnh</w:t>
      </w:r>
      <w:r w:rsidRPr="00E37BD9">
        <w:rPr>
          <w:rFonts w:ascii="Times New Roman" w:hAnsi="Times New Roman" w:cs="Times New Roman"/>
          <w:sz w:val="24"/>
          <w:szCs w:val="24"/>
        </w:rPr>
        <w:t>.</w:t>
      </w:r>
    </w:p>
    <w:sectPr w:rsidR="00E37BD9" w:rsidRPr="00E37BD9" w:rsidSect="003922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7C" w:rsidRDefault="0010127C" w:rsidP="0021080D">
      <w:pPr>
        <w:spacing w:after="0" w:line="240" w:lineRule="auto"/>
      </w:pPr>
      <w:r>
        <w:separator/>
      </w:r>
    </w:p>
  </w:endnote>
  <w:endnote w:type="continuationSeparator" w:id="1">
    <w:p w:rsidR="0010127C" w:rsidRDefault="0010127C" w:rsidP="0021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65" w:rsidRDefault="003D2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7102"/>
      <w:docPartObj>
        <w:docPartGallery w:val="Page Numbers (Bottom of Page)"/>
        <w:docPartUnique/>
      </w:docPartObj>
    </w:sdtPr>
    <w:sdtContent>
      <w:p w:rsidR="003D2965" w:rsidRDefault="00307A2D">
        <w:pPr>
          <w:pStyle w:val="Footer"/>
        </w:pPr>
        <w:r>
          <w:fldChar w:fldCharType="begin"/>
        </w:r>
        <w:r w:rsidR="003D2965">
          <w:instrText xml:space="preserve"> PAGE   \* MERGEFORMAT </w:instrText>
        </w:r>
        <w:r>
          <w:fldChar w:fldCharType="separate"/>
        </w:r>
        <w:r w:rsidR="00830A2C">
          <w:rPr>
            <w:noProof/>
          </w:rPr>
          <w:t>9</w:t>
        </w:r>
        <w:r>
          <w:rPr>
            <w:noProof/>
          </w:rPr>
          <w:fldChar w:fldCharType="end"/>
        </w:r>
      </w:p>
    </w:sdtContent>
  </w:sdt>
  <w:p w:rsidR="003D2965" w:rsidRDefault="003D29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65" w:rsidRDefault="003D2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7C" w:rsidRDefault="0010127C" w:rsidP="0021080D">
      <w:pPr>
        <w:spacing w:after="0" w:line="240" w:lineRule="auto"/>
      </w:pPr>
      <w:r>
        <w:separator/>
      </w:r>
    </w:p>
  </w:footnote>
  <w:footnote w:type="continuationSeparator" w:id="1">
    <w:p w:rsidR="0010127C" w:rsidRDefault="0010127C" w:rsidP="00210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65" w:rsidRDefault="003D2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65" w:rsidRDefault="003D29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65" w:rsidRDefault="003D2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9E1"/>
    <w:multiLevelType w:val="hybridMultilevel"/>
    <w:tmpl w:val="660C577C"/>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962F7"/>
    <w:multiLevelType w:val="hybridMultilevel"/>
    <w:tmpl w:val="E8D00202"/>
    <w:lvl w:ilvl="0" w:tplc="5538A9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14AE5"/>
    <w:multiLevelType w:val="hybridMultilevel"/>
    <w:tmpl w:val="EC9010CA"/>
    <w:lvl w:ilvl="0" w:tplc="877281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F43390"/>
    <w:multiLevelType w:val="hybridMultilevel"/>
    <w:tmpl w:val="9FC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501BA"/>
    <w:multiLevelType w:val="hybridMultilevel"/>
    <w:tmpl w:val="B36E19D2"/>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065FA"/>
    <w:multiLevelType w:val="hybridMultilevel"/>
    <w:tmpl w:val="05BECC3C"/>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67A5B"/>
    <w:multiLevelType w:val="hybridMultilevel"/>
    <w:tmpl w:val="832A707A"/>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C2476"/>
    <w:multiLevelType w:val="hybridMultilevel"/>
    <w:tmpl w:val="EC643F70"/>
    <w:lvl w:ilvl="0" w:tplc="877281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F4589A"/>
    <w:multiLevelType w:val="hybridMultilevel"/>
    <w:tmpl w:val="9E549EE2"/>
    <w:lvl w:ilvl="0" w:tplc="57386D0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75DB5"/>
    <w:multiLevelType w:val="hybridMultilevel"/>
    <w:tmpl w:val="2F788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F94660"/>
    <w:multiLevelType w:val="hybridMultilevel"/>
    <w:tmpl w:val="FFEA7398"/>
    <w:lvl w:ilvl="0" w:tplc="04090001">
      <w:start w:val="1"/>
      <w:numFmt w:val="bullet"/>
      <w:lvlText w:val=""/>
      <w:lvlJc w:val="left"/>
      <w:pPr>
        <w:ind w:left="720" w:hanging="360"/>
      </w:pPr>
      <w:rPr>
        <w:rFonts w:ascii="Symbol" w:hAnsi="Symbol" w:hint="default"/>
      </w:rPr>
    </w:lvl>
    <w:lvl w:ilvl="1" w:tplc="57386D02">
      <w:numFmt w:val="bullet"/>
      <w:lvlText w:val="-"/>
      <w:lvlJc w:val="left"/>
      <w:pPr>
        <w:ind w:left="72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923DC"/>
    <w:multiLevelType w:val="hybridMultilevel"/>
    <w:tmpl w:val="AF4C8938"/>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B7FDA"/>
    <w:multiLevelType w:val="hybridMultilevel"/>
    <w:tmpl w:val="26ACDB14"/>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24B7F"/>
    <w:multiLevelType w:val="hybridMultilevel"/>
    <w:tmpl w:val="22D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F6CD3"/>
    <w:multiLevelType w:val="hybridMultilevel"/>
    <w:tmpl w:val="35B24F4E"/>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52FAC"/>
    <w:multiLevelType w:val="hybridMultilevel"/>
    <w:tmpl w:val="1020206C"/>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F39C2"/>
    <w:multiLevelType w:val="hybridMultilevel"/>
    <w:tmpl w:val="21E22B1E"/>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05241"/>
    <w:multiLevelType w:val="hybridMultilevel"/>
    <w:tmpl w:val="91D887C2"/>
    <w:lvl w:ilvl="0" w:tplc="877281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9C1497"/>
    <w:multiLevelType w:val="hybridMultilevel"/>
    <w:tmpl w:val="91C263C2"/>
    <w:lvl w:ilvl="0" w:tplc="E834A1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067F76"/>
    <w:multiLevelType w:val="hybridMultilevel"/>
    <w:tmpl w:val="291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0168A"/>
    <w:multiLevelType w:val="hybridMultilevel"/>
    <w:tmpl w:val="BA7CB2AA"/>
    <w:lvl w:ilvl="0" w:tplc="749C1648">
      <w:start w:val="1"/>
      <w:numFmt w:val="bullet"/>
      <w:lvlText w:val="-"/>
      <w:lvlJc w:val="left"/>
      <w:pPr>
        <w:ind w:left="720" w:hanging="36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707F90"/>
    <w:multiLevelType w:val="hybridMultilevel"/>
    <w:tmpl w:val="2B84F4BC"/>
    <w:lvl w:ilvl="0" w:tplc="5538A946">
      <w:numFmt w:val="bullet"/>
      <w:lvlText w:val="•"/>
      <w:lvlJc w:val="left"/>
      <w:pPr>
        <w:ind w:left="851" w:hanging="360"/>
      </w:pPr>
      <w:rPr>
        <w:rFonts w:ascii="Times New Roman" w:eastAsiaTheme="minorHAnsi" w:hAnsi="Times New Roman" w:cs="Times New Roman"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nsid w:val="71DC4404"/>
    <w:multiLevelType w:val="hybridMultilevel"/>
    <w:tmpl w:val="288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245A8"/>
    <w:multiLevelType w:val="hybridMultilevel"/>
    <w:tmpl w:val="03B82320"/>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75D59"/>
    <w:multiLevelType w:val="hybridMultilevel"/>
    <w:tmpl w:val="E57A0714"/>
    <w:lvl w:ilvl="0" w:tplc="57386D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18"/>
  </w:num>
  <w:num w:numId="5">
    <w:abstractNumId w:val="3"/>
  </w:num>
  <w:num w:numId="6">
    <w:abstractNumId w:val="21"/>
  </w:num>
  <w:num w:numId="7">
    <w:abstractNumId w:val="1"/>
  </w:num>
  <w:num w:numId="8">
    <w:abstractNumId w:val="5"/>
  </w:num>
  <w:num w:numId="9">
    <w:abstractNumId w:val="6"/>
  </w:num>
  <w:num w:numId="10">
    <w:abstractNumId w:val="4"/>
  </w:num>
  <w:num w:numId="11">
    <w:abstractNumId w:val="24"/>
  </w:num>
  <w:num w:numId="12">
    <w:abstractNumId w:val="8"/>
  </w:num>
  <w:num w:numId="13">
    <w:abstractNumId w:val="11"/>
  </w:num>
  <w:num w:numId="14">
    <w:abstractNumId w:val="14"/>
  </w:num>
  <w:num w:numId="15">
    <w:abstractNumId w:val="17"/>
  </w:num>
  <w:num w:numId="16">
    <w:abstractNumId w:val="20"/>
  </w:num>
  <w:num w:numId="17">
    <w:abstractNumId w:val="2"/>
  </w:num>
  <w:num w:numId="18">
    <w:abstractNumId w:val="7"/>
  </w:num>
  <w:num w:numId="19">
    <w:abstractNumId w:val="9"/>
  </w:num>
  <w:num w:numId="20">
    <w:abstractNumId w:val="10"/>
  </w:num>
  <w:num w:numId="21">
    <w:abstractNumId w:val="19"/>
  </w:num>
  <w:num w:numId="22">
    <w:abstractNumId w:val="12"/>
  </w:num>
  <w:num w:numId="23">
    <w:abstractNumId w:val="13"/>
  </w:num>
  <w:num w:numId="24">
    <w:abstractNumId w:val="0"/>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1080D"/>
    <w:rsid w:val="00007697"/>
    <w:rsid w:val="00007F6D"/>
    <w:rsid w:val="00013633"/>
    <w:rsid w:val="00020037"/>
    <w:rsid w:val="00035710"/>
    <w:rsid w:val="00044335"/>
    <w:rsid w:val="00046091"/>
    <w:rsid w:val="000575A6"/>
    <w:rsid w:val="000605B8"/>
    <w:rsid w:val="00061016"/>
    <w:rsid w:val="0007182F"/>
    <w:rsid w:val="00073400"/>
    <w:rsid w:val="0008091D"/>
    <w:rsid w:val="00087ADE"/>
    <w:rsid w:val="000A2ED5"/>
    <w:rsid w:val="000A7931"/>
    <w:rsid w:val="000A7A12"/>
    <w:rsid w:val="000B644C"/>
    <w:rsid w:val="000C0110"/>
    <w:rsid w:val="000C1FC3"/>
    <w:rsid w:val="000C3FDF"/>
    <w:rsid w:val="000C5E7B"/>
    <w:rsid w:val="000D0781"/>
    <w:rsid w:val="000D1EEF"/>
    <w:rsid w:val="000D3FE8"/>
    <w:rsid w:val="000D5C24"/>
    <w:rsid w:val="000D71EE"/>
    <w:rsid w:val="000E5020"/>
    <w:rsid w:val="000E6EDC"/>
    <w:rsid w:val="000F0248"/>
    <w:rsid w:val="000F0D9C"/>
    <w:rsid w:val="000F221E"/>
    <w:rsid w:val="000F23A8"/>
    <w:rsid w:val="000F3E15"/>
    <w:rsid w:val="000F4E8A"/>
    <w:rsid w:val="000F5B02"/>
    <w:rsid w:val="000F6D4B"/>
    <w:rsid w:val="0010127C"/>
    <w:rsid w:val="00102D8E"/>
    <w:rsid w:val="001241F2"/>
    <w:rsid w:val="001327BB"/>
    <w:rsid w:val="00133151"/>
    <w:rsid w:val="0013547B"/>
    <w:rsid w:val="001363CC"/>
    <w:rsid w:val="001404D2"/>
    <w:rsid w:val="001446E7"/>
    <w:rsid w:val="00151973"/>
    <w:rsid w:val="001520B7"/>
    <w:rsid w:val="00156951"/>
    <w:rsid w:val="00160CD5"/>
    <w:rsid w:val="00170802"/>
    <w:rsid w:val="00171412"/>
    <w:rsid w:val="0017148D"/>
    <w:rsid w:val="00171EFD"/>
    <w:rsid w:val="00172F09"/>
    <w:rsid w:val="00174DFD"/>
    <w:rsid w:val="00176072"/>
    <w:rsid w:val="00181C6E"/>
    <w:rsid w:val="00190314"/>
    <w:rsid w:val="00196605"/>
    <w:rsid w:val="001A3725"/>
    <w:rsid w:val="001B4384"/>
    <w:rsid w:val="001C2487"/>
    <w:rsid w:val="001C507B"/>
    <w:rsid w:val="001D05AA"/>
    <w:rsid w:val="001D5E69"/>
    <w:rsid w:val="001E320E"/>
    <w:rsid w:val="001E3F05"/>
    <w:rsid w:val="001E3F5D"/>
    <w:rsid w:val="001F2914"/>
    <w:rsid w:val="001F71D3"/>
    <w:rsid w:val="001F7A0D"/>
    <w:rsid w:val="00200299"/>
    <w:rsid w:val="002031C4"/>
    <w:rsid w:val="00206C40"/>
    <w:rsid w:val="0021080D"/>
    <w:rsid w:val="00210C91"/>
    <w:rsid w:val="00211944"/>
    <w:rsid w:val="00215056"/>
    <w:rsid w:val="00216444"/>
    <w:rsid w:val="0022019D"/>
    <w:rsid w:val="0022212B"/>
    <w:rsid w:val="0022458C"/>
    <w:rsid w:val="0023160C"/>
    <w:rsid w:val="002345D4"/>
    <w:rsid w:val="00235290"/>
    <w:rsid w:val="00236950"/>
    <w:rsid w:val="002404B8"/>
    <w:rsid w:val="00255093"/>
    <w:rsid w:val="002678F6"/>
    <w:rsid w:val="002734CF"/>
    <w:rsid w:val="00274864"/>
    <w:rsid w:val="00280C97"/>
    <w:rsid w:val="00285B34"/>
    <w:rsid w:val="00297479"/>
    <w:rsid w:val="00297C1A"/>
    <w:rsid w:val="002A0A0B"/>
    <w:rsid w:val="002A1892"/>
    <w:rsid w:val="002A3A93"/>
    <w:rsid w:val="002A589B"/>
    <w:rsid w:val="002C2301"/>
    <w:rsid w:val="002C36A4"/>
    <w:rsid w:val="002C7E20"/>
    <w:rsid w:val="002D205C"/>
    <w:rsid w:val="002D5BA9"/>
    <w:rsid w:val="002D5E39"/>
    <w:rsid w:val="002E0336"/>
    <w:rsid w:val="002E2AF5"/>
    <w:rsid w:val="002E3EFA"/>
    <w:rsid w:val="002E6D8E"/>
    <w:rsid w:val="002F1A3B"/>
    <w:rsid w:val="002F7287"/>
    <w:rsid w:val="003053B8"/>
    <w:rsid w:val="00305FEE"/>
    <w:rsid w:val="00307A2D"/>
    <w:rsid w:val="003117B0"/>
    <w:rsid w:val="00311DCB"/>
    <w:rsid w:val="003176CB"/>
    <w:rsid w:val="003203C6"/>
    <w:rsid w:val="00325B3D"/>
    <w:rsid w:val="0032665C"/>
    <w:rsid w:val="00356077"/>
    <w:rsid w:val="003607FC"/>
    <w:rsid w:val="00375C25"/>
    <w:rsid w:val="003779BD"/>
    <w:rsid w:val="00382495"/>
    <w:rsid w:val="003922F6"/>
    <w:rsid w:val="003A1F97"/>
    <w:rsid w:val="003A4EB7"/>
    <w:rsid w:val="003A5E70"/>
    <w:rsid w:val="003A61F0"/>
    <w:rsid w:val="003B0D60"/>
    <w:rsid w:val="003B0DF1"/>
    <w:rsid w:val="003B2221"/>
    <w:rsid w:val="003B4DE5"/>
    <w:rsid w:val="003C00F3"/>
    <w:rsid w:val="003C187C"/>
    <w:rsid w:val="003C472B"/>
    <w:rsid w:val="003C594C"/>
    <w:rsid w:val="003D0778"/>
    <w:rsid w:val="003D0EC4"/>
    <w:rsid w:val="003D20B1"/>
    <w:rsid w:val="003D2965"/>
    <w:rsid w:val="003D4C50"/>
    <w:rsid w:val="003D6EF0"/>
    <w:rsid w:val="003E021D"/>
    <w:rsid w:val="003E796E"/>
    <w:rsid w:val="003F44B2"/>
    <w:rsid w:val="003F5080"/>
    <w:rsid w:val="003F6DB6"/>
    <w:rsid w:val="003F6F54"/>
    <w:rsid w:val="004109FF"/>
    <w:rsid w:val="004227C5"/>
    <w:rsid w:val="00425273"/>
    <w:rsid w:val="0043044E"/>
    <w:rsid w:val="0043639F"/>
    <w:rsid w:val="00437CE5"/>
    <w:rsid w:val="004453A3"/>
    <w:rsid w:val="00447E9B"/>
    <w:rsid w:val="004502A3"/>
    <w:rsid w:val="0046005B"/>
    <w:rsid w:val="00463915"/>
    <w:rsid w:val="00463CBB"/>
    <w:rsid w:val="004648E5"/>
    <w:rsid w:val="004652E0"/>
    <w:rsid w:val="004734D8"/>
    <w:rsid w:val="00481234"/>
    <w:rsid w:val="004828F2"/>
    <w:rsid w:val="00487102"/>
    <w:rsid w:val="00491682"/>
    <w:rsid w:val="004948E2"/>
    <w:rsid w:val="00497B5F"/>
    <w:rsid w:val="004A37D3"/>
    <w:rsid w:val="004A51EC"/>
    <w:rsid w:val="004C27B3"/>
    <w:rsid w:val="004C6DC6"/>
    <w:rsid w:val="004D1A6C"/>
    <w:rsid w:val="004D38FE"/>
    <w:rsid w:val="004D51CF"/>
    <w:rsid w:val="004D58AF"/>
    <w:rsid w:val="004D5C48"/>
    <w:rsid w:val="004E3796"/>
    <w:rsid w:val="004E6ACD"/>
    <w:rsid w:val="004F2E49"/>
    <w:rsid w:val="004F3738"/>
    <w:rsid w:val="00504795"/>
    <w:rsid w:val="0051228C"/>
    <w:rsid w:val="0051692A"/>
    <w:rsid w:val="00533F34"/>
    <w:rsid w:val="005350A4"/>
    <w:rsid w:val="00553E1B"/>
    <w:rsid w:val="00554944"/>
    <w:rsid w:val="0056551F"/>
    <w:rsid w:val="00581070"/>
    <w:rsid w:val="00583AEB"/>
    <w:rsid w:val="00584A45"/>
    <w:rsid w:val="00586CEF"/>
    <w:rsid w:val="00594642"/>
    <w:rsid w:val="005976A3"/>
    <w:rsid w:val="005A71F0"/>
    <w:rsid w:val="005B11BF"/>
    <w:rsid w:val="005B16EA"/>
    <w:rsid w:val="005C1965"/>
    <w:rsid w:val="005E1BBD"/>
    <w:rsid w:val="005E3275"/>
    <w:rsid w:val="005E3F35"/>
    <w:rsid w:val="005F1952"/>
    <w:rsid w:val="005F25C5"/>
    <w:rsid w:val="00604867"/>
    <w:rsid w:val="006059CA"/>
    <w:rsid w:val="00606F4C"/>
    <w:rsid w:val="0061119B"/>
    <w:rsid w:val="00611A91"/>
    <w:rsid w:val="00613E98"/>
    <w:rsid w:val="00621523"/>
    <w:rsid w:val="006273D2"/>
    <w:rsid w:val="00627509"/>
    <w:rsid w:val="00631B07"/>
    <w:rsid w:val="00640C86"/>
    <w:rsid w:val="00651B63"/>
    <w:rsid w:val="00653C59"/>
    <w:rsid w:val="00660F4D"/>
    <w:rsid w:val="00666E9F"/>
    <w:rsid w:val="00673DE8"/>
    <w:rsid w:val="0067613A"/>
    <w:rsid w:val="00677264"/>
    <w:rsid w:val="00691964"/>
    <w:rsid w:val="00696F36"/>
    <w:rsid w:val="00697FE7"/>
    <w:rsid w:val="006A3262"/>
    <w:rsid w:val="006A5DFE"/>
    <w:rsid w:val="006C40C7"/>
    <w:rsid w:val="006C7259"/>
    <w:rsid w:val="006D1C94"/>
    <w:rsid w:val="006D208C"/>
    <w:rsid w:val="006D28FB"/>
    <w:rsid w:val="006D51DC"/>
    <w:rsid w:val="006F18BF"/>
    <w:rsid w:val="006F68A0"/>
    <w:rsid w:val="00702F65"/>
    <w:rsid w:val="0070376B"/>
    <w:rsid w:val="00703961"/>
    <w:rsid w:val="00704DB5"/>
    <w:rsid w:val="007110C4"/>
    <w:rsid w:val="007138A0"/>
    <w:rsid w:val="00715DF1"/>
    <w:rsid w:val="007201FE"/>
    <w:rsid w:val="00720E9E"/>
    <w:rsid w:val="007210D9"/>
    <w:rsid w:val="007240CC"/>
    <w:rsid w:val="00724601"/>
    <w:rsid w:val="00725A12"/>
    <w:rsid w:val="007265AD"/>
    <w:rsid w:val="00732517"/>
    <w:rsid w:val="0073632C"/>
    <w:rsid w:val="00740A0E"/>
    <w:rsid w:val="0074284E"/>
    <w:rsid w:val="00746F09"/>
    <w:rsid w:val="007704F2"/>
    <w:rsid w:val="00770A02"/>
    <w:rsid w:val="00771677"/>
    <w:rsid w:val="0077212F"/>
    <w:rsid w:val="007772E7"/>
    <w:rsid w:val="007868FB"/>
    <w:rsid w:val="007875E9"/>
    <w:rsid w:val="007A1A57"/>
    <w:rsid w:val="007A3520"/>
    <w:rsid w:val="007A65F0"/>
    <w:rsid w:val="007B11F5"/>
    <w:rsid w:val="007B3828"/>
    <w:rsid w:val="007B4294"/>
    <w:rsid w:val="007B609B"/>
    <w:rsid w:val="007C3B21"/>
    <w:rsid w:val="007D0669"/>
    <w:rsid w:val="007D7D79"/>
    <w:rsid w:val="007E00D5"/>
    <w:rsid w:val="007E08C6"/>
    <w:rsid w:val="007E3E0D"/>
    <w:rsid w:val="007E56C5"/>
    <w:rsid w:val="007E6298"/>
    <w:rsid w:val="007E6BEC"/>
    <w:rsid w:val="007F0D83"/>
    <w:rsid w:val="007F2A40"/>
    <w:rsid w:val="007F4283"/>
    <w:rsid w:val="0080364F"/>
    <w:rsid w:val="008064B2"/>
    <w:rsid w:val="00815B97"/>
    <w:rsid w:val="008213F9"/>
    <w:rsid w:val="00823B43"/>
    <w:rsid w:val="00825439"/>
    <w:rsid w:val="00830A2C"/>
    <w:rsid w:val="008321D3"/>
    <w:rsid w:val="0083273D"/>
    <w:rsid w:val="00835A87"/>
    <w:rsid w:val="00836A9D"/>
    <w:rsid w:val="00837F07"/>
    <w:rsid w:val="008426BF"/>
    <w:rsid w:val="0084396D"/>
    <w:rsid w:val="00853176"/>
    <w:rsid w:val="00871FF6"/>
    <w:rsid w:val="00873B76"/>
    <w:rsid w:val="00891915"/>
    <w:rsid w:val="00894090"/>
    <w:rsid w:val="00894682"/>
    <w:rsid w:val="00897CFB"/>
    <w:rsid w:val="008A0310"/>
    <w:rsid w:val="008A46B5"/>
    <w:rsid w:val="008A5E69"/>
    <w:rsid w:val="008B39C4"/>
    <w:rsid w:val="008B4309"/>
    <w:rsid w:val="008B633C"/>
    <w:rsid w:val="008C3E0F"/>
    <w:rsid w:val="008C4531"/>
    <w:rsid w:val="008C7437"/>
    <w:rsid w:val="008D4F75"/>
    <w:rsid w:val="008E0CC7"/>
    <w:rsid w:val="008E4616"/>
    <w:rsid w:val="008F2AB6"/>
    <w:rsid w:val="008F4F38"/>
    <w:rsid w:val="008F5EAB"/>
    <w:rsid w:val="008F6D9F"/>
    <w:rsid w:val="0090086B"/>
    <w:rsid w:val="00903F9F"/>
    <w:rsid w:val="009077E0"/>
    <w:rsid w:val="00911A92"/>
    <w:rsid w:val="00916545"/>
    <w:rsid w:val="009168F3"/>
    <w:rsid w:val="00920E40"/>
    <w:rsid w:val="00922BDA"/>
    <w:rsid w:val="00927DA0"/>
    <w:rsid w:val="0093724B"/>
    <w:rsid w:val="009421ED"/>
    <w:rsid w:val="00947BB9"/>
    <w:rsid w:val="0095271F"/>
    <w:rsid w:val="009579F6"/>
    <w:rsid w:val="00964986"/>
    <w:rsid w:val="00967556"/>
    <w:rsid w:val="00972132"/>
    <w:rsid w:val="00975141"/>
    <w:rsid w:val="00976481"/>
    <w:rsid w:val="00982484"/>
    <w:rsid w:val="009900E3"/>
    <w:rsid w:val="00992ABB"/>
    <w:rsid w:val="009A1129"/>
    <w:rsid w:val="009A25AB"/>
    <w:rsid w:val="009A767B"/>
    <w:rsid w:val="009B272C"/>
    <w:rsid w:val="009B3A29"/>
    <w:rsid w:val="009B7122"/>
    <w:rsid w:val="009B74D2"/>
    <w:rsid w:val="009B7641"/>
    <w:rsid w:val="009B7652"/>
    <w:rsid w:val="009C12B1"/>
    <w:rsid w:val="009C22B9"/>
    <w:rsid w:val="009C3DB1"/>
    <w:rsid w:val="009D0283"/>
    <w:rsid w:val="009D35D1"/>
    <w:rsid w:val="009E1D75"/>
    <w:rsid w:val="009E3446"/>
    <w:rsid w:val="009E5378"/>
    <w:rsid w:val="009E56AA"/>
    <w:rsid w:val="009E7236"/>
    <w:rsid w:val="009F2F30"/>
    <w:rsid w:val="00A02487"/>
    <w:rsid w:val="00A06E12"/>
    <w:rsid w:val="00A0715E"/>
    <w:rsid w:val="00A07B84"/>
    <w:rsid w:val="00A11AE0"/>
    <w:rsid w:val="00A1373A"/>
    <w:rsid w:val="00A14EC7"/>
    <w:rsid w:val="00A1518B"/>
    <w:rsid w:val="00A167E5"/>
    <w:rsid w:val="00A20DD8"/>
    <w:rsid w:val="00A21269"/>
    <w:rsid w:val="00A4203B"/>
    <w:rsid w:val="00A4394D"/>
    <w:rsid w:val="00A43ABC"/>
    <w:rsid w:val="00A443BC"/>
    <w:rsid w:val="00A458C9"/>
    <w:rsid w:val="00A52D95"/>
    <w:rsid w:val="00A535FF"/>
    <w:rsid w:val="00A619ED"/>
    <w:rsid w:val="00A63866"/>
    <w:rsid w:val="00A66337"/>
    <w:rsid w:val="00A717FE"/>
    <w:rsid w:val="00A71E2A"/>
    <w:rsid w:val="00A76C1D"/>
    <w:rsid w:val="00A804A4"/>
    <w:rsid w:val="00A841AF"/>
    <w:rsid w:val="00A928BF"/>
    <w:rsid w:val="00A962D1"/>
    <w:rsid w:val="00A972BC"/>
    <w:rsid w:val="00AA0C65"/>
    <w:rsid w:val="00AA475A"/>
    <w:rsid w:val="00AB7DD7"/>
    <w:rsid w:val="00AD128B"/>
    <w:rsid w:val="00AE065D"/>
    <w:rsid w:val="00AE0B36"/>
    <w:rsid w:val="00AE39F4"/>
    <w:rsid w:val="00AE3ABF"/>
    <w:rsid w:val="00AF1A32"/>
    <w:rsid w:val="00B06490"/>
    <w:rsid w:val="00B06AEE"/>
    <w:rsid w:val="00B13479"/>
    <w:rsid w:val="00B314D9"/>
    <w:rsid w:val="00B34155"/>
    <w:rsid w:val="00B3663D"/>
    <w:rsid w:val="00B41BB7"/>
    <w:rsid w:val="00B45926"/>
    <w:rsid w:val="00B51D2D"/>
    <w:rsid w:val="00B52F7A"/>
    <w:rsid w:val="00B62728"/>
    <w:rsid w:val="00B62F91"/>
    <w:rsid w:val="00B662C8"/>
    <w:rsid w:val="00B746AC"/>
    <w:rsid w:val="00B75351"/>
    <w:rsid w:val="00B771FC"/>
    <w:rsid w:val="00B914D0"/>
    <w:rsid w:val="00B92BF7"/>
    <w:rsid w:val="00B95BB7"/>
    <w:rsid w:val="00B96773"/>
    <w:rsid w:val="00B97899"/>
    <w:rsid w:val="00BA4463"/>
    <w:rsid w:val="00BA6C01"/>
    <w:rsid w:val="00BA7EFC"/>
    <w:rsid w:val="00BB3F42"/>
    <w:rsid w:val="00BB4F41"/>
    <w:rsid w:val="00BB7855"/>
    <w:rsid w:val="00BC1A4B"/>
    <w:rsid w:val="00BC4180"/>
    <w:rsid w:val="00BD459C"/>
    <w:rsid w:val="00BF1535"/>
    <w:rsid w:val="00C04D1A"/>
    <w:rsid w:val="00C05ABC"/>
    <w:rsid w:val="00C147CC"/>
    <w:rsid w:val="00C227B0"/>
    <w:rsid w:val="00C22AA6"/>
    <w:rsid w:val="00C240D1"/>
    <w:rsid w:val="00C2668E"/>
    <w:rsid w:val="00C35C2C"/>
    <w:rsid w:val="00C41516"/>
    <w:rsid w:val="00C41F34"/>
    <w:rsid w:val="00C479ED"/>
    <w:rsid w:val="00C57735"/>
    <w:rsid w:val="00C61BA6"/>
    <w:rsid w:val="00C62A9D"/>
    <w:rsid w:val="00C67EC5"/>
    <w:rsid w:val="00C701F8"/>
    <w:rsid w:val="00C812AC"/>
    <w:rsid w:val="00C814A8"/>
    <w:rsid w:val="00C8271F"/>
    <w:rsid w:val="00C91CE4"/>
    <w:rsid w:val="00C91F16"/>
    <w:rsid w:val="00C92972"/>
    <w:rsid w:val="00CA2239"/>
    <w:rsid w:val="00CA2567"/>
    <w:rsid w:val="00CA31E4"/>
    <w:rsid w:val="00CB302A"/>
    <w:rsid w:val="00CD318C"/>
    <w:rsid w:val="00CD3B23"/>
    <w:rsid w:val="00CD47E4"/>
    <w:rsid w:val="00CE1EA2"/>
    <w:rsid w:val="00CE4621"/>
    <w:rsid w:val="00CE726D"/>
    <w:rsid w:val="00CE7EA6"/>
    <w:rsid w:val="00CF2C87"/>
    <w:rsid w:val="00CF41AB"/>
    <w:rsid w:val="00CF60BD"/>
    <w:rsid w:val="00D06A69"/>
    <w:rsid w:val="00D11504"/>
    <w:rsid w:val="00D11959"/>
    <w:rsid w:val="00D25979"/>
    <w:rsid w:val="00D30324"/>
    <w:rsid w:val="00D3288E"/>
    <w:rsid w:val="00D332A3"/>
    <w:rsid w:val="00D35FE7"/>
    <w:rsid w:val="00D41820"/>
    <w:rsid w:val="00D42242"/>
    <w:rsid w:val="00D46371"/>
    <w:rsid w:val="00D5134D"/>
    <w:rsid w:val="00D51890"/>
    <w:rsid w:val="00D53917"/>
    <w:rsid w:val="00D63352"/>
    <w:rsid w:val="00D8092B"/>
    <w:rsid w:val="00D816C0"/>
    <w:rsid w:val="00D82621"/>
    <w:rsid w:val="00D85878"/>
    <w:rsid w:val="00D8658A"/>
    <w:rsid w:val="00DA169F"/>
    <w:rsid w:val="00DA2DA4"/>
    <w:rsid w:val="00DA3A72"/>
    <w:rsid w:val="00DA6F92"/>
    <w:rsid w:val="00DB1320"/>
    <w:rsid w:val="00DB5E42"/>
    <w:rsid w:val="00DD30F5"/>
    <w:rsid w:val="00E0061A"/>
    <w:rsid w:val="00E00BD6"/>
    <w:rsid w:val="00E06550"/>
    <w:rsid w:val="00E11DF1"/>
    <w:rsid w:val="00E1259B"/>
    <w:rsid w:val="00E13D31"/>
    <w:rsid w:val="00E14B6E"/>
    <w:rsid w:val="00E14E52"/>
    <w:rsid w:val="00E15E79"/>
    <w:rsid w:val="00E2017C"/>
    <w:rsid w:val="00E22B0E"/>
    <w:rsid w:val="00E23F76"/>
    <w:rsid w:val="00E26676"/>
    <w:rsid w:val="00E30EBD"/>
    <w:rsid w:val="00E3170E"/>
    <w:rsid w:val="00E3266A"/>
    <w:rsid w:val="00E37BD9"/>
    <w:rsid w:val="00E42A2F"/>
    <w:rsid w:val="00E45ECA"/>
    <w:rsid w:val="00E51D9D"/>
    <w:rsid w:val="00E520FE"/>
    <w:rsid w:val="00E53554"/>
    <w:rsid w:val="00E55652"/>
    <w:rsid w:val="00E5588E"/>
    <w:rsid w:val="00E56A49"/>
    <w:rsid w:val="00E6593E"/>
    <w:rsid w:val="00E7021D"/>
    <w:rsid w:val="00E74874"/>
    <w:rsid w:val="00E9350B"/>
    <w:rsid w:val="00E96C0E"/>
    <w:rsid w:val="00EB0A97"/>
    <w:rsid w:val="00EB16C0"/>
    <w:rsid w:val="00EB42EF"/>
    <w:rsid w:val="00EB6696"/>
    <w:rsid w:val="00EC1520"/>
    <w:rsid w:val="00EC307D"/>
    <w:rsid w:val="00ED38E2"/>
    <w:rsid w:val="00EE0369"/>
    <w:rsid w:val="00EE3571"/>
    <w:rsid w:val="00EE6BDC"/>
    <w:rsid w:val="00EF13B2"/>
    <w:rsid w:val="00EF327B"/>
    <w:rsid w:val="00EF7384"/>
    <w:rsid w:val="00F11A3C"/>
    <w:rsid w:val="00F1497A"/>
    <w:rsid w:val="00F20627"/>
    <w:rsid w:val="00F3614D"/>
    <w:rsid w:val="00F41327"/>
    <w:rsid w:val="00F45D08"/>
    <w:rsid w:val="00F50219"/>
    <w:rsid w:val="00F52376"/>
    <w:rsid w:val="00F57E2B"/>
    <w:rsid w:val="00F631D6"/>
    <w:rsid w:val="00F6736F"/>
    <w:rsid w:val="00F7018E"/>
    <w:rsid w:val="00F71E33"/>
    <w:rsid w:val="00F72064"/>
    <w:rsid w:val="00F7657A"/>
    <w:rsid w:val="00F76C63"/>
    <w:rsid w:val="00F8129B"/>
    <w:rsid w:val="00F825EB"/>
    <w:rsid w:val="00F84730"/>
    <w:rsid w:val="00F96787"/>
    <w:rsid w:val="00FA32FF"/>
    <w:rsid w:val="00FB0FB1"/>
    <w:rsid w:val="00FB0FBF"/>
    <w:rsid w:val="00FB6288"/>
    <w:rsid w:val="00FB7903"/>
    <w:rsid w:val="00FC16C8"/>
    <w:rsid w:val="00FC6843"/>
    <w:rsid w:val="00FC765B"/>
    <w:rsid w:val="00FD608F"/>
    <w:rsid w:val="00FD6FB9"/>
    <w:rsid w:val="00FD717D"/>
    <w:rsid w:val="00FE34C7"/>
    <w:rsid w:val="00FF3926"/>
    <w:rsid w:val="00FF4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Straight Arrow Connector 51"/>
        <o:r id="V:Rule6" type="connector" idref="#Straight Arrow Connector 45"/>
        <o:r id="V:Rule7" type="connector" idref="#Straight Arrow Connector 49"/>
        <o:r id="V:Rule8" type="connector" idref="#Straight Arr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8E"/>
  </w:style>
  <w:style w:type="paragraph" w:styleId="Heading1">
    <w:name w:val="heading 1"/>
    <w:basedOn w:val="Normal"/>
    <w:next w:val="Normal"/>
    <w:link w:val="Heading1Char"/>
    <w:uiPriority w:val="9"/>
    <w:qFormat/>
    <w:rsid w:val="00EB0A97"/>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B0A97"/>
    <w:pPr>
      <w:keepNext/>
      <w:keepLines/>
      <w:spacing w:before="200" w:after="0"/>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A76C1D"/>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00299"/>
    <w:pPr>
      <w:keepNext/>
      <w:keepLines/>
      <w:spacing w:before="200" w:after="0"/>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0D"/>
  </w:style>
  <w:style w:type="paragraph" w:styleId="Footer">
    <w:name w:val="footer"/>
    <w:basedOn w:val="Normal"/>
    <w:link w:val="FooterChar"/>
    <w:uiPriority w:val="99"/>
    <w:unhideWhenUsed/>
    <w:rsid w:val="0021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0D"/>
  </w:style>
  <w:style w:type="paragraph" w:styleId="ListParagraph">
    <w:name w:val="List Paragraph"/>
    <w:basedOn w:val="Normal"/>
    <w:uiPriority w:val="34"/>
    <w:qFormat/>
    <w:rsid w:val="0021080D"/>
    <w:pPr>
      <w:ind w:left="720"/>
      <w:contextualSpacing/>
    </w:pPr>
  </w:style>
  <w:style w:type="paragraph" w:styleId="BodyText">
    <w:name w:val="Body Text"/>
    <w:basedOn w:val="Normal"/>
    <w:link w:val="BodyTextChar"/>
    <w:semiHidden/>
    <w:rsid w:val="00B13479"/>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13479"/>
    <w:rPr>
      <w:rFonts w:ascii="Times New Roman" w:eastAsia="Times New Roman" w:hAnsi="Times New Roman" w:cs="Times New Roman"/>
      <w:sz w:val="24"/>
      <w:szCs w:val="20"/>
    </w:rPr>
  </w:style>
  <w:style w:type="paragraph" w:customStyle="1" w:styleId="Default">
    <w:name w:val="Default"/>
    <w:rsid w:val="005946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272C"/>
    <w:rPr>
      <w:color w:val="0000FF" w:themeColor="hyperlink"/>
      <w:u w:val="single"/>
    </w:rPr>
  </w:style>
  <w:style w:type="table" w:styleId="TableGrid">
    <w:name w:val="Table Grid"/>
    <w:basedOn w:val="TableNormal"/>
    <w:rsid w:val="00255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3D"/>
    <w:rPr>
      <w:rFonts w:ascii="Tahoma" w:hAnsi="Tahoma" w:cs="Tahoma"/>
      <w:sz w:val="16"/>
      <w:szCs w:val="16"/>
    </w:rPr>
  </w:style>
  <w:style w:type="character" w:customStyle="1" w:styleId="Heading2Char">
    <w:name w:val="Heading 2 Char"/>
    <w:basedOn w:val="DefaultParagraphFont"/>
    <w:link w:val="Heading2"/>
    <w:uiPriority w:val="9"/>
    <w:rsid w:val="00EB0A97"/>
    <w:rPr>
      <w:rFonts w:asciiTheme="majorHAnsi" w:eastAsiaTheme="majorEastAsia" w:hAnsiTheme="majorHAnsi" w:cstheme="majorBidi"/>
      <w:b/>
      <w:bCs/>
      <w:sz w:val="26"/>
      <w:szCs w:val="26"/>
      <w:lang w:eastAsia="en-US"/>
    </w:rPr>
  </w:style>
  <w:style w:type="paragraph" w:styleId="NoSpacing">
    <w:name w:val="No Spacing"/>
    <w:link w:val="NoSpacingChar"/>
    <w:uiPriority w:val="1"/>
    <w:qFormat/>
    <w:rsid w:val="00BD459C"/>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BD459C"/>
    <w:rPr>
      <w:rFonts w:eastAsiaTheme="minorHAnsi"/>
      <w:lang w:eastAsia="en-US"/>
    </w:rPr>
  </w:style>
  <w:style w:type="character" w:styleId="CommentReference">
    <w:name w:val="annotation reference"/>
    <w:basedOn w:val="DefaultParagraphFont"/>
    <w:uiPriority w:val="99"/>
    <w:semiHidden/>
    <w:unhideWhenUsed/>
    <w:rsid w:val="00BD459C"/>
    <w:rPr>
      <w:sz w:val="16"/>
      <w:szCs w:val="16"/>
    </w:rPr>
  </w:style>
  <w:style w:type="paragraph" w:styleId="CommentText">
    <w:name w:val="annotation text"/>
    <w:basedOn w:val="Normal"/>
    <w:link w:val="CommentTextChar"/>
    <w:uiPriority w:val="99"/>
    <w:semiHidden/>
    <w:unhideWhenUsed/>
    <w:rsid w:val="00BD459C"/>
    <w:pPr>
      <w:spacing w:line="240" w:lineRule="auto"/>
    </w:pPr>
    <w:rPr>
      <w:sz w:val="20"/>
      <w:szCs w:val="20"/>
    </w:rPr>
  </w:style>
  <w:style w:type="character" w:customStyle="1" w:styleId="CommentTextChar">
    <w:name w:val="Comment Text Char"/>
    <w:basedOn w:val="DefaultParagraphFont"/>
    <w:link w:val="CommentText"/>
    <w:uiPriority w:val="99"/>
    <w:semiHidden/>
    <w:rsid w:val="00BD459C"/>
    <w:rPr>
      <w:sz w:val="20"/>
      <w:szCs w:val="20"/>
    </w:rPr>
  </w:style>
  <w:style w:type="paragraph" w:styleId="FootnoteText">
    <w:name w:val="footnote text"/>
    <w:basedOn w:val="Normal"/>
    <w:link w:val="FootnoteTextChar"/>
    <w:rsid w:val="00BD459C"/>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BD459C"/>
    <w:rPr>
      <w:rFonts w:ascii="Times New Roman" w:eastAsia="Times New Roman" w:hAnsi="Times New Roman" w:cs="Times New Roman"/>
      <w:sz w:val="20"/>
      <w:szCs w:val="20"/>
      <w:lang w:val="en-US" w:eastAsia="en-US"/>
    </w:rPr>
  </w:style>
  <w:style w:type="character" w:styleId="FootnoteReference">
    <w:name w:val="footnote reference"/>
    <w:rsid w:val="00BD459C"/>
    <w:rPr>
      <w:vertAlign w:val="superscript"/>
    </w:rPr>
  </w:style>
  <w:style w:type="paragraph" w:styleId="NormalWeb">
    <w:name w:val="Normal (Web)"/>
    <w:basedOn w:val="Normal"/>
    <w:uiPriority w:val="99"/>
    <w:semiHidden/>
    <w:unhideWhenUsed/>
    <w:rsid w:val="007265A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0A97"/>
    <w:rPr>
      <w:b/>
      <w:bCs/>
    </w:rPr>
  </w:style>
  <w:style w:type="character" w:customStyle="1" w:styleId="CommentSubjectChar">
    <w:name w:val="Comment Subject Char"/>
    <w:basedOn w:val="CommentTextChar"/>
    <w:link w:val="CommentSubject"/>
    <w:uiPriority w:val="99"/>
    <w:semiHidden/>
    <w:rsid w:val="00EB0A97"/>
    <w:rPr>
      <w:b/>
      <w:bCs/>
      <w:sz w:val="20"/>
      <w:szCs w:val="20"/>
    </w:rPr>
  </w:style>
  <w:style w:type="paragraph" w:styleId="TOC2">
    <w:name w:val="toc 2"/>
    <w:basedOn w:val="Normal"/>
    <w:next w:val="Normal"/>
    <w:autoRedefine/>
    <w:uiPriority w:val="39"/>
    <w:unhideWhenUsed/>
    <w:qFormat/>
    <w:rsid w:val="00EB0A97"/>
    <w:pPr>
      <w:tabs>
        <w:tab w:val="right" w:leader="dot" w:pos="10026"/>
      </w:tabs>
      <w:spacing w:after="100"/>
      <w:ind w:left="216"/>
    </w:pPr>
    <w:rPr>
      <w:rFonts w:ascii="Arial" w:eastAsia="Times New Roman" w:hAnsi="Arial" w:cs="Arial"/>
      <w:b/>
      <w:noProof/>
      <w:lang w:val="en-US" w:eastAsia="en-US"/>
    </w:rPr>
  </w:style>
  <w:style w:type="paragraph" w:styleId="TOC1">
    <w:name w:val="toc 1"/>
    <w:basedOn w:val="Normal"/>
    <w:next w:val="Normal"/>
    <w:autoRedefine/>
    <w:uiPriority w:val="39"/>
    <w:unhideWhenUsed/>
    <w:qFormat/>
    <w:rsid w:val="00EB0A97"/>
    <w:pPr>
      <w:tabs>
        <w:tab w:val="right" w:leader="dot" w:pos="10026"/>
      </w:tabs>
      <w:spacing w:after="100" w:line="240" w:lineRule="auto"/>
    </w:pPr>
    <w:rPr>
      <w:rFonts w:ascii="Arial" w:eastAsia="Times New Roman" w:hAnsi="Arial" w:cs="Arial"/>
      <w:b/>
      <w:noProof/>
      <w:sz w:val="24"/>
      <w:szCs w:val="36"/>
      <w:lang w:val="en-US" w:eastAsia="en-US"/>
    </w:rPr>
  </w:style>
  <w:style w:type="character" w:customStyle="1" w:styleId="Heading1Char">
    <w:name w:val="Heading 1 Char"/>
    <w:basedOn w:val="DefaultParagraphFont"/>
    <w:link w:val="Heading1"/>
    <w:uiPriority w:val="9"/>
    <w:rsid w:val="00EB0A97"/>
    <w:rPr>
      <w:rFonts w:asciiTheme="majorHAnsi" w:eastAsiaTheme="majorEastAsia" w:hAnsiTheme="majorHAnsi" w:cstheme="majorBidi"/>
      <w:b/>
      <w:bCs/>
      <w:sz w:val="32"/>
      <w:szCs w:val="28"/>
    </w:rPr>
  </w:style>
  <w:style w:type="paragraph" w:styleId="TOCHeading">
    <w:name w:val="TOC Heading"/>
    <w:basedOn w:val="Heading1"/>
    <w:next w:val="Normal"/>
    <w:uiPriority w:val="39"/>
    <w:semiHidden/>
    <w:unhideWhenUsed/>
    <w:qFormat/>
    <w:rsid w:val="00EB0A97"/>
    <w:pPr>
      <w:outlineLvl w:val="9"/>
    </w:pPr>
    <w:rPr>
      <w:lang w:val="en-US" w:eastAsia="en-US"/>
    </w:rPr>
  </w:style>
  <w:style w:type="paragraph" w:styleId="TOC3">
    <w:name w:val="toc 3"/>
    <w:basedOn w:val="Normal"/>
    <w:next w:val="Normal"/>
    <w:autoRedefine/>
    <w:uiPriority w:val="39"/>
    <w:unhideWhenUsed/>
    <w:rsid w:val="00EB0A97"/>
    <w:pPr>
      <w:spacing w:after="100"/>
      <w:ind w:left="440"/>
    </w:pPr>
  </w:style>
  <w:style w:type="character" w:customStyle="1" w:styleId="Heading3Char">
    <w:name w:val="Heading 3 Char"/>
    <w:basedOn w:val="DefaultParagraphFont"/>
    <w:link w:val="Heading3"/>
    <w:uiPriority w:val="9"/>
    <w:rsid w:val="00A76C1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00299"/>
    <w:rPr>
      <w:rFonts w:asciiTheme="majorHAnsi" w:eastAsiaTheme="majorEastAsia" w:hAnsiTheme="majorHAnsi" w:cstheme="majorBidi"/>
      <w:b/>
      <w:bCs/>
      <w:i/>
      <w:iCs/>
      <w:sz w:val="24"/>
    </w:rPr>
  </w:style>
  <w:style w:type="character" w:styleId="FollowedHyperlink">
    <w:name w:val="FollowedHyperlink"/>
    <w:basedOn w:val="DefaultParagraphFont"/>
    <w:uiPriority w:val="99"/>
    <w:semiHidden/>
    <w:unhideWhenUsed/>
    <w:rsid w:val="00280C97"/>
    <w:rPr>
      <w:color w:val="800080" w:themeColor="followedHyperlink"/>
      <w:u w:val="single"/>
    </w:rPr>
  </w:style>
  <w:style w:type="character" w:styleId="Emphasis">
    <w:name w:val="Emphasis"/>
    <w:basedOn w:val="DefaultParagraphFont"/>
    <w:uiPriority w:val="20"/>
    <w:qFormat/>
    <w:rsid w:val="00CF41AB"/>
    <w:rPr>
      <w:i/>
      <w:iCs/>
    </w:rPr>
  </w:style>
  <w:style w:type="character" w:customStyle="1" w:styleId="apple-converted-space">
    <w:name w:val="apple-converted-space"/>
    <w:basedOn w:val="DefaultParagraphFont"/>
    <w:rsid w:val="00CF41AB"/>
  </w:style>
</w:styles>
</file>

<file path=word/webSettings.xml><?xml version="1.0" encoding="utf-8"?>
<w:webSettings xmlns:r="http://schemas.openxmlformats.org/officeDocument/2006/relationships" xmlns:w="http://schemas.openxmlformats.org/wordprocessingml/2006/main">
  <w:divs>
    <w:div w:id="69082858">
      <w:bodyDiv w:val="1"/>
      <w:marLeft w:val="0"/>
      <w:marRight w:val="0"/>
      <w:marTop w:val="0"/>
      <w:marBottom w:val="0"/>
      <w:divBdr>
        <w:top w:val="none" w:sz="0" w:space="0" w:color="auto"/>
        <w:left w:val="none" w:sz="0" w:space="0" w:color="auto"/>
        <w:bottom w:val="none" w:sz="0" w:space="0" w:color="auto"/>
        <w:right w:val="none" w:sz="0" w:space="0" w:color="auto"/>
      </w:divBdr>
      <w:divsChild>
        <w:div w:id="909585828">
          <w:marLeft w:val="806"/>
          <w:marRight w:val="0"/>
          <w:marTop w:val="200"/>
          <w:marBottom w:val="0"/>
          <w:divBdr>
            <w:top w:val="none" w:sz="0" w:space="0" w:color="auto"/>
            <w:left w:val="none" w:sz="0" w:space="0" w:color="auto"/>
            <w:bottom w:val="none" w:sz="0" w:space="0" w:color="auto"/>
            <w:right w:val="none" w:sz="0" w:space="0" w:color="auto"/>
          </w:divBdr>
        </w:div>
        <w:div w:id="243801226">
          <w:marLeft w:val="806"/>
          <w:marRight w:val="0"/>
          <w:marTop w:val="200"/>
          <w:marBottom w:val="0"/>
          <w:divBdr>
            <w:top w:val="none" w:sz="0" w:space="0" w:color="auto"/>
            <w:left w:val="none" w:sz="0" w:space="0" w:color="auto"/>
            <w:bottom w:val="none" w:sz="0" w:space="0" w:color="auto"/>
            <w:right w:val="none" w:sz="0" w:space="0" w:color="auto"/>
          </w:divBdr>
        </w:div>
        <w:div w:id="1853717561">
          <w:marLeft w:val="806"/>
          <w:marRight w:val="0"/>
          <w:marTop w:val="200"/>
          <w:marBottom w:val="0"/>
          <w:divBdr>
            <w:top w:val="none" w:sz="0" w:space="0" w:color="auto"/>
            <w:left w:val="none" w:sz="0" w:space="0" w:color="auto"/>
            <w:bottom w:val="none" w:sz="0" w:space="0" w:color="auto"/>
            <w:right w:val="none" w:sz="0" w:space="0" w:color="auto"/>
          </w:divBdr>
        </w:div>
        <w:div w:id="879822330">
          <w:marLeft w:val="806"/>
          <w:marRight w:val="0"/>
          <w:marTop w:val="200"/>
          <w:marBottom w:val="0"/>
          <w:divBdr>
            <w:top w:val="none" w:sz="0" w:space="0" w:color="auto"/>
            <w:left w:val="none" w:sz="0" w:space="0" w:color="auto"/>
            <w:bottom w:val="none" w:sz="0" w:space="0" w:color="auto"/>
            <w:right w:val="none" w:sz="0" w:space="0" w:color="auto"/>
          </w:divBdr>
        </w:div>
        <w:div w:id="1517306908">
          <w:marLeft w:val="806"/>
          <w:marRight w:val="0"/>
          <w:marTop w:val="200"/>
          <w:marBottom w:val="0"/>
          <w:divBdr>
            <w:top w:val="none" w:sz="0" w:space="0" w:color="auto"/>
            <w:left w:val="none" w:sz="0" w:space="0" w:color="auto"/>
            <w:bottom w:val="none" w:sz="0" w:space="0" w:color="auto"/>
            <w:right w:val="none" w:sz="0" w:space="0" w:color="auto"/>
          </w:divBdr>
        </w:div>
      </w:divsChild>
    </w:div>
    <w:div w:id="85000949">
      <w:bodyDiv w:val="1"/>
      <w:marLeft w:val="0"/>
      <w:marRight w:val="0"/>
      <w:marTop w:val="0"/>
      <w:marBottom w:val="0"/>
      <w:divBdr>
        <w:top w:val="none" w:sz="0" w:space="0" w:color="auto"/>
        <w:left w:val="none" w:sz="0" w:space="0" w:color="auto"/>
        <w:bottom w:val="none" w:sz="0" w:space="0" w:color="auto"/>
        <w:right w:val="none" w:sz="0" w:space="0" w:color="auto"/>
      </w:divBdr>
      <w:divsChild>
        <w:div w:id="681587125">
          <w:marLeft w:val="662"/>
          <w:marRight w:val="0"/>
          <w:marTop w:val="144"/>
          <w:marBottom w:val="0"/>
          <w:divBdr>
            <w:top w:val="none" w:sz="0" w:space="0" w:color="auto"/>
            <w:left w:val="none" w:sz="0" w:space="0" w:color="auto"/>
            <w:bottom w:val="none" w:sz="0" w:space="0" w:color="auto"/>
            <w:right w:val="none" w:sz="0" w:space="0" w:color="auto"/>
          </w:divBdr>
        </w:div>
      </w:divsChild>
    </w:div>
    <w:div w:id="106047155">
      <w:bodyDiv w:val="1"/>
      <w:marLeft w:val="0"/>
      <w:marRight w:val="0"/>
      <w:marTop w:val="0"/>
      <w:marBottom w:val="0"/>
      <w:divBdr>
        <w:top w:val="none" w:sz="0" w:space="0" w:color="auto"/>
        <w:left w:val="none" w:sz="0" w:space="0" w:color="auto"/>
        <w:bottom w:val="none" w:sz="0" w:space="0" w:color="auto"/>
        <w:right w:val="none" w:sz="0" w:space="0" w:color="auto"/>
      </w:divBdr>
      <w:divsChild>
        <w:div w:id="1787843537">
          <w:marLeft w:val="547"/>
          <w:marRight w:val="0"/>
          <w:marTop w:val="96"/>
          <w:marBottom w:val="0"/>
          <w:divBdr>
            <w:top w:val="none" w:sz="0" w:space="0" w:color="auto"/>
            <w:left w:val="none" w:sz="0" w:space="0" w:color="auto"/>
            <w:bottom w:val="none" w:sz="0" w:space="0" w:color="auto"/>
            <w:right w:val="none" w:sz="0" w:space="0" w:color="auto"/>
          </w:divBdr>
        </w:div>
        <w:div w:id="917785601">
          <w:marLeft w:val="547"/>
          <w:marRight w:val="0"/>
          <w:marTop w:val="96"/>
          <w:marBottom w:val="0"/>
          <w:divBdr>
            <w:top w:val="none" w:sz="0" w:space="0" w:color="auto"/>
            <w:left w:val="none" w:sz="0" w:space="0" w:color="auto"/>
            <w:bottom w:val="none" w:sz="0" w:space="0" w:color="auto"/>
            <w:right w:val="none" w:sz="0" w:space="0" w:color="auto"/>
          </w:divBdr>
        </w:div>
        <w:div w:id="380832769">
          <w:marLeft w:val="547"/>
          <w:marRight w:val="0"/>
          <w:marTop w:val="96"/>
          <w:marBottom w:val="0"/>
          <w:divBdr>
            <w:top w:val="none" w:sz="0" w:space="0" w:color="auto"/>
            <w:left w:val="none" w:sz="0" w:space="0" w:color="auto"/>
            <w:bottom w:val="none" w:sz="0" w:space="0" w:color="auto"/>
            <w:right w:val="none" w:sz="0" w:space="0" w:color="auto"/>
          </w:divBdr>
        </w:div>
        <w:div w:id="443425691">
          <w:marLeft w:val="547"/>
          <w:marRight w:val="0"/>
          <w:marTop w:val="96"/>
          <w:marBottom w:val="0"/>
          <w:divBdr>
            <w:top w:val="none" w:sz="0" w:space="0" w:color="auto"/>
            <w:left w:val="none" w:sz="0" w:space="0" w:color="auto"/>
            <w:bottom w:val="none" w:sz="0" w:space="0" w:color="auto"/>
            <w:right w:val="none" w:sz="0" w:space="0" w:color="auto"/>
          </w:divBdr>
        </w:div>
        <w:div w:id="66079145">
          <w:marLeft w:val="547"/>
          <w:marRight w:val="0"/>
          <w:marTop w:val="96"/>
          <w:marBottom w:val="0"/>
          <w:divBdr>
            <w:top w:val="none" w:sz="0" w:space="0" w:color="auto"/>
            <w:left w:val="none" w:sz="0" w:space="0" w:color="auto"/>
            <w:bottom w:val="none" w:sz="0" w:space="0" w:color="auto"/>
            <w:right w:val="none" w:sz="0" w:space="0" w:color="auto"/>
          </w:divBdr>
        </w:div>
        <w:div w:id="983705519">
          <w:marLeft w:val="547"/>
          <w:marRight w:val="0"/>
          <w:marTop w:val="96"/>
          <w:marBottom w:val="0"/>
          <w:divBdr>
            <w:top w:val="none" w:sz="0" w:space="0" w:color="auto"/>
            <w:left w:val="none" w:sz="0" w:space="0" w:color="auto"/>
            <w:bottom w:val="none" w:sz="0" w:space="0" w:color="auto"/>
            <w:right w:val="none" w:sz="0" w:space="0" w:color="auto"/>
          </w:divBdr>
        </w:div>
      </w:divsChild>
    </w:div>
    <w:div w:id="126975201">
      <w:bodyDiv w:val="1"/>
      <w:marLeft w:val="0"/>
      <w:marRight w:val="0"/>
      <w:marTop w:val="0"/>
      <w:marBottom w:val="0"/>
      <w:divBdr>
        <w:top w:val="none" w:sz="0" w:space="0" w:color="auto"/>
        <w:left w:val="none" w:sz="0" w:space="0" w:color="auto"/>
        <w:bottom w:val="none" w:sz="0" w:space="0" w:color="auto"/>
        <w:right w:val="none" w:sz="0" w:space="0" w:color="auto"/>
      </w:divBdr>
    </w:div>
    <w:div w:id="144250049">
      <w:bodyDiv w:val="1"/>
      <w:marLeft w:val="0"/>
      <w:marRight w:val="0"/>
      <w:marTop w:val="0"/>
      <w:marBottom w:val="0"/>
      <w:divBdr>
        <w:top w:val="none" w:sz="0" w:space="0" w:color="auto"/>
        <w:left w:val="none" w:sz="0" w:space="0" w:color="auto"/>
        <w:bottom w:val="none" w:sz="0" w:space="0" w:color="auto"/>
        <w:right w:val="none" w:sz="0" w:space="0" w:color="auto"/>
      </w:divBdr>
      <w:divsChild>
        <w:div w:id="964965402">
          <w:marLeft w:val="547"/>
          <w:marRight w:val="0"/>
          <w:marTop w:val="0"/>
          <w:marBottom w:val="0"/>
          <w:divBdr>
            <w:top w:val="none" w:sz="0" w:space="0" w:color="auto"/>
            <w:left w:val="none" w:sz="0" w:space="0" w:color="auto"/>
            <w:bottom w:val="none" w:sz="0" w:space="0" w:color="auto"/>
            <w:right w:val="none" w:sz="0" w:space="0" w:color="auto"/>
          </w:divBdr>
        </w:div>
        <w:div w:id="1086852074">
          <w:marLeft w:val="547"/>
          <w:marRight w:val="0"/>
          <w:marTop w:val="0"/>
          <w:marBottom w:val="0"/>
          <w:divBdr>
            <w:top w:val="none" w:sz="0" w:space="0" w:color="auto"/>
            <w:left w:val="none" w:sz="0" w:space="0" w:color="auto"/>
            <w:bottom w:val="none" w:sz="0" w:space="0" w:color="auto"/>
            <w:right w:val="none" w:sz="0" w:space="0" w:color="auto"/>
          </w:divBdr>
        </w:div>
      </w:divsChild>
    </w:div>
    <w:div w:id="199706689">
      <w:bodyDiv w:val="1"/>
      <w:marLeft w:val="0"/>
      <w:marRight w:val="0"/>
      <w:marTop w:val="0"/>
      <w:marBottom w:val="0"/>
      <w:divBdr>
        <w:top w:val="none" w:sz="0" w:space="0" w:color="auto"/>
        <w:left w:val="none" w:sz="0" w:space="0" w:color="auto"/>
        <w:bottom w:val="none" w:sz="0" w:space="0" w:color="auto"/>
        <w:right w:val="none" w:sz="0" w:space="0" w:color="auto"/>
      </w:divBdr>
      <w:divsChild>
        <w:div w:id="1296368967">
          <w:marLeft w:val="0"/>
          <w:marRight w:val="0"/>
          <w:marTop w:val="0"/>
          <w:marBottom w:val="0"/>
          <w:divBdr>
            <w:top w:val="none" w:sz="0" w:space="0" w:color="auto"/>
            <w:left w:val="none" w:sz="0" w:space="0" w:color="auto"/>
            <w:bottom w:val="none" w:sz="0" w:space="0" w:color="auto"/>
            <w:right w:val="none" w:sz="0" w:space="0" w:color="auto"/>
          </w:divBdr>
          <w:divsChild>
            <w:div w:id="468859606">
              <w:marLeft w:val="0"/>
              <w:marRight w:val="0"/>
              <w:marTop w:val="0"/>
              <w:marBottom w:val="0"/>
              <w:divBdr>
                <w:top w:val="none" w:sz="0" w:space="0" w:color="auto"/>
                <w:left w:val="none" w:sz="0" w:space="0" w:color="auto"/>
                <w:bottom w:val="none" w:sz="0" w:space="0" w:color="auto"/>
                <w:right w:val="none" w:sz="0" w:space="0" w:color="auto"/>
              </w:divBdr>
              <w:divsChild>
                <w:div w:id="250353369">
                  <w:marLeft w:val="0"/>
                  <w:marRight w:val="0"/>
                  <w:marTop w:val="0"/>
                  <w:marBottom w:val="0"/>
                  <w:divBdr>
                    <w:top w:val="none" w:sz="0" w:space="0" w:color="auto"/>
                    <w:left w:val="none" w:sz="0" w:space="0" w:color="auto"/>
                    <w:bottom w:val="none" w:sz="0" w:space="0" w:color="auto"/>
                    <w:right w:val="none" w:sz="0" w:space="0" w:color="auto"/>
                  </w:divBdr>
                  <w:divsChild>
                    <w:div w:id="14786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3292">
      <w:bodyDiv w:val="1"/>
      <w:marLeft w:val="0"/>
      <w:marRight w:val="0"/>
      <w:marTop w:val="0"/>
      <w:marBottom w:val="0"/>
      <w:divBdr>
        <w:top w:val="none" w:sz="0" w:space="0" w:color="auto"/>
        <w:left w:val="none" w:sz="0" w:space="0" w:color="auto"/>
        <w:bottom w:val="none" w:sz="0" w:space="0" w:color="auto"/>
        <w:right w:val="none" w:sz="0" w:space="0" w:color="auto"/>
      </w:divBdr>
      <w:divsChild>
        <w:div w:id="1647784841">
          <w:marLeft w:val="547"/>
          <w:marRight w:val="0"/>
          <w:marTop w:val="0"/>
          <w:marBottom w:val="0"/>
          <w:divBdr>
            <w:top w:val="none" w:sz="0" w:space="0" w:color="auto"/>
            <w:left w:val="none" w:sz="0" w:space="0" w:color="auto"/>
            <w:bottom w:val="none" w:sz="0" w:space="0" w:color="auto"/>
            <w:right w:val="none" w:sz="0" w:space="0" w:color="auto"/>
          </w:divBdr>
        </w:div>
        <w:div w:id="1977905771">
          <w:marLeft w:val="547"/>
          <w:marRight w:val="0"/>
          <w:marTop w:val="0"/>
          <w:marBottom w:val="0"/>
          <w:divBdr>
            <w:top w:val="none" w:sz="0" w:space="0" w:color="auto"/>
            <w:left w:val="none" w:sz="0" w:space="0" w:color="auto"/>
            <w:bottom w:val="none" w:sz="0" w:space="0" w:color="auto"/>
            <w:right w:val="none" w:sz="0" w:space="0" w:color="auto"/>
          </w:divBdr>
        </w:div>
      </w:divsChild>
    </w:div>
    <w:div w:id="443620723">
      <w:bodyDiv w:val="1"/>
      <w:marLeft w:val="0"/>
      <w:marRight w:val="0"/>
      <w:marTop w:val="0"/>
      <w:marBottom w:val="0"/>
      <w:divBdr>
        <w:top w:val="none" w:sz="0" w:space="0" w:color="auto"/>
        <w:left w:val="none" w:sz="0" w:space="0" w:color="auto"/>
        <w:bottom w:val="none" w:sz="0" w:space="0" w:color="auto"/>
        <w:right w:val="none" w:sz="0" w:space="0" w:color="auto"/>
      </w:divBdr>
    </w:div>
    <w:div w:id="493882503">
      <w:bodyDiv w:val="1"/>
      <w:marLeft w:val="0"/>
      <w:marRight w:val="0"/>
      <w:marTop w:val="0"/>
      <w:marBottom w:val="0"/>
      <w:divBdr>
        <w:top w:val="none" w:sz="0" w:space="0" w:color="auto"/>
        <w:left w:val="none" w:sz="0" w:space="0" w:color="auto"/>
        <w:bottom w:val="none" w:sz="0" w:space="0" w:color="auto"/>
        <w:right w:val="none" w:sz="0" w:space="0" w:color="auto"/>
      </w:divBdr>
      <w:divsChild>
        <w:div w:id="851262623">
          <w:marLeft w:val="662"/>
          <w:marRight w:val="0"/>
          <w:marTop w:val="110"/>
          <w:marBottom w:val="0"/>
          <w:divBdr>
            <w:top w:val="none" w:sz="0" w:space="0" w:color="auto"/>
            <w:left w:val="none" w:sz="0" w:space="0" w:color="auto"/>
            <w:bottom w:val="none" w:sz="0" w:space="0" w:color="auto"/>
            <w:right w:val="none" w:sz="0" w:space="0" w:color="auto"/>
          </w:divBdr>
        </w:div>
        <w:div w:id="1122846442">
          <w:marLeft w:val="662"/>
          <w:marRight w:val="0"/>
          <w:marTop w:val="110"/>
          <w:marBottom w:val="0"/>
          <w:divBdr>
            <w:top w:val="none" w:sz="0" w:space="0" w:color="auto"/>
            <w:left w:val="none" w:sz="0" w:space="0" w:color="auto"/>
            <w:bottom w:val="none" w:sz="0" w:space="0" w:color="auto"/>
            <w:right w:val="none" w:sz="0" w:space="0" w:color="auto"/>
          </w:divBdr>
        </w:div>
        <w:div w:id="219370918">
          <w:marLeft w:val="662"/>
          <w:marRight w:val="0"/>
          <w:marTop w:val="110"/>
          <w:marBottom w:val="0"/>
          <w:divBdr>
            <w:top w:val="none" w:sz="0" w:space="0" w:color="auto"/>
            <w:left w:val="none" w:sz="0" w:space="0" w:color="auto"/>
            <w:bottom w:val="none" w:sz="0" w:space="0" w:color="auto"/>
            <w:right w:val="none" w:sz="0" w:space="0" w:color="auto"/>
          </w:divBdr>
        </w:div>
        <w:div w:id="1382362815">
          <w:marLeft w:val="662"/>
          <w:marRight w:val="0"/>
          <w:marTop w:val="110"/>
          <w:marBottom w:val="0"/>
          <w:divBdr>
            <w:top w:val="none" w:sz="0" w:space="0" w:color="auto"/>
            <w:left w:val="none" w:sz="0" w:space="0" w:color="auto"/>
            <w:bottom w:val="none" w:sz="0" w:space="0" w:color="auto"/>
            <w:right w:val="none" w:sz="0" w:space="0" w:color="auto"/>
          </w:divBdr>
        </w:div>
        <w:div w:id="1658609224">
          <w:marLeft w:val="662"/>
          <w:marRight w:val="0"/>
          <w:marTop w:val="110"/>
          <w:marBottom w:val="0"/>
          <w:divBdr>
            <w:top w:val="none" w:sz="0" w:space="0" w:color="auto"/>
            <w:left w:val="none" w:sz="0" w:space="0" w:color="auto"/>
            <w:bottom w:val="none" w:sz="0" w:space="0" w:color="auto"/>
            <w:right w:val="none" w:sz="0" w:space="0" w:color="auto"/>
          </w:divBdr>
        </w:div>
        <w:div w:id="319389112">
          <w:marLeft w:val="662"/>
          <w:marRight w:val="0"/>
          <w:marTop w:val="110"/>
          <w:marBottom w:val="0"/>
          <w:divBdr>
            <w:top w:val="none" w:sz="0" w:space="0" w:color="auto"/>
            <w:left w:val="none" w:sz="0" w:space="0" w:color="auto"/>
            <w:bottom w:val="none" w:sz="0" w:space="0" w:color="auto"/>
            <w:right w:val="none" w:sz="0" w:space="0" w:color="auto"/>
          </w:divBdr>
        </w:div>
      </w:divsChild>
    </w:div>
    <w:div w:id="525755219">
      <w:bodyDiv w:val="1"/>
      <w:marLeft w:val="0"/>
      <w:marRight w:val="0"/>
      <w:marTop w:val="0"/>
      <w:marBottom w:val="0"/>
      <w:divBdr>
        <w:top w:val="none" w:sz="0" w:space="0" w:color="auto"/>
        <w:left w:val="none" w:sz="0" w:space="0" w:color="auto"/>
        <w:bottom w:val="none" w:sz="0" w:space="0" w:color="auto"/>
        <w:right w:val="none" w:sz="0" w:space="0" w:color="auto"/>
      </w:divBdr>
    </w:div>
    <w:div w:id="536161715">
      <w:bodyDiv w:val="1"/>
      <w:marLeft w:val="0"/>
      <w:marRight w:val="0"/>
      <w:marTop w:val="0"/>
      <w:marBottom w:val="0"/>
      <w:divBdr>
        <w:top w:val="none" w:sz="0" w:space="0" w:color="auto"/>
        <w:left w:val="none" w:sz="0" w:space="0" w:color="auto"/>
        <w:bottom w:val="none" w:sz="0" w:space="0" w:color="auto"/>
        <w:right w:val="none" w:sz="0" w:space="0" w:color="auto"/>
      </w:divBdr>
      <w:divsChild>
        <w:div w:id="1336885176">
          <w:marLeft w:val="749"/>
          <w:marRight w:val="0"/>
          <w:marTop w:val="200"/>
          <w:marBottom w:val="0"/>
          <w:divBdr>
            <w:top w:val="none" w:sz="0" w:space="0" w:color="auto"/>
            <w:left w:val="none" w:sz="0" w:space="0" w:color="auto"/>
            <w:bottom w:val="none" w:sz="0" w:space="0" w:color="auto"/>
            <w:right w:val="none" w:sz="0" w:space="0" w:color="auto"/>
          </w:divBdr>
        </w:div>
      </w:divsChild>
    </w:div>
    <w:div w:id="555549700">
      <w:bodyDiv w:val="1"/>
      <w:marLeft w:val="0"/>
      <w:marRight w:val="0"/>
      <w:marTop w:val="0"/>
      <w:marBottom w:val="0"/>
      <w:divBdr>
        <w:top w:val="none" w:sz="0" w:space="0" w:color="auto"/>
        <w:left w:val="none" w:sz="0" w:space="0" w:color="auto"/>
        <w:bottom w:val="none" w:sz="0" w:space="0" w:color="auto"/>
        <w:right w:val="none" w:sz="0" w:space="0" w:color="auto"/>
      </w:divBdr>
    </w:div>
    <w:div w:id="593366941">
      <w:bodyDiv w:val="1"/>
      <w:marLeft w:val="0"/>
      <w:marRight w:val="0"/>
      <w:marTop w:val="0"/>
      <w:marBottom w:val="0"/>
      <w:divBdr>
        <w:top w:val="none" w:sz="0" w:space="0" w:color="auto"/>
        <w:left w:val="none" w:sz="0" w:space="0" w:color="auto"/>
        <w:bottom w:val="none" w:sz="0" w:space="0" w:color="auto"/>
        <w:right w:val="none" w:sz="0" w:space="0" w:color="auto"/>
      </w:divBdr>
    </w:div>
    <w:div w:id="621812817">
      <w:bodyDiv w:val="1"/>
      <w:marLeft w:val="0"/>
      <w:marRight w:val="0"/>
      <w:marTop w:val="0"/>
      <w:marBottom w:val="0"/>
      <w:divBdr>
        <w:top w:val="none" w:sz="0" w:space="0" w:color="auto"/>
        <w:left w:val="none" w:sz="0" w:space="0" w:color="auto"/>
        <w:bottom w:val="none" w:sz="0" w:space="0" w:color="auto"/>
        <w:right w:val="none" w:sz="0" w:space="0" w:color="auto"/>
      </w:divBdr>
    </w:div>
    <w:div w:id="628588522">
      <w:bodyDiv w:val="1"/>
      <w:marLeft w:val="0"/>
      <w:marRight w:val="0"/>
      <w:marTop w:val="0"/>
      <w:marBottom w:val="0"/>
      <w:divBdr>
        <w:top w:val="none" w:sz="0" w:space="0" w:color="auto"/>
        <w:left w:val="none" w:sz="0" w:space="0" w:color="auto"/>
        <w:bottom w:val="none" w:sz="0" w:space="0" w:color="auto"/>
        <w:right w:val="none" w:sz="0" w:space="0" w:color="auto"/>
      </w:divBdr>
    </w:div>
    <w:div w:id="686910144">
      <w:bodyDiv w:val="1"/>
      <w:marLeft w:val="0"/>
      <w:marRight w:val="0"/>
      <w:marTop w:val="0"/>
      <w:marBottom w:val="0"/>
      <w:divBdr>
        <w:top w:val="none" w:sz="0" w:space="0" w:color="auto"/>
        <w:left w:val="none" w:sz="0" w:space="0" w:color="auto"/>
        <w:bottom w:val="none" w:sz="0" w:space="0" w:color="auto"/>
        <w:right w:val="none" w:sz="0" w:space="0" w:color="auto"/>
      </w:divBdr>
    </w:div>
    <w:div w:id="715853990">
      <w:bodyDiv w:val="1"/>
      <w:marLeft w:val="0"/>
      <w:marRight w:val="0"/>
      <w:marTop w:val="0"/>
      <w:marBottom w:val="0"/>
      <w:divBdr>
        <w:top w:val="none" w:sz="0" w:space="0" w:color="auto"/>
        <w:left w:val="none" w:sz="0" w:space="0" w:color="auto"/>
        <w:bottom w:val="none" w:sz="0" w:space="0" w:color="auto"/>
        <w:right w:val="none" w:sz="0" w:space="0" w:color="auto"/>
      </w:divBdr>
    </w:div>
    <w:div w:id="747191513">
      <w:bodyDiv w:val="1"/>
      <w:marLeft w:val="0"/>
      <w:marRight w:val="0"/>
      <w:marTop w:val="0"/>
      <w:marBottom w:val="0"/>
      <w:divBdr>
        <w:top w:val="none" w:sz="0" w:space="0" w:color="auto"/>
        <w:left w:val="none" w:sz="0" w:space="0" w:color="auto"/>
        <w:bottom w:val="none" w:sz="0" w:space="0" w:color="auto"/>
        <w:right w:val="none" w:sz="0" w:space="0" w:color="auto"/>
      </w:divBdr>
    </w:div>
    <w:div w:id="773598410">
      <w:bodyDiv w:val="1"/>
      <w:marLeft w:val="0"/>
      <w:marRight w:val="0"/>
      <w:marTop w:val="0"/>
      <w:marBottom w:val="0"/>
      <w:divBdr>
        <w:top w:val="none" w:sz="0" w:space="0" w:color="auto"/>
        <w:left w:val="none" w:sz="0" w:space="0" w:color="auto"/>
        <w:bottom w:val="none" w:sz="0" w:space="0" w:color="auto"/>
        <w:right w:val="none" w:sz="0" w:space="0" w:color="auto"/>
      </w:divBdr>
    </w:div>
    <w:div w:id="807282433">
      <w:bodyDiv w:val="1"/>
      <w:marLeft w:val="0"/>
      <w:marRight w:val="0"/>
      <w:marTop w:val="0"/>
      <w:marBottom w:val="0"/>
      <w:divBdr>
        <w:top w:val="none" w:sz="0" w:space="0" w:color="auto"/>
        <w:left w:val="none" w:sz="0" w:space="0" w:color="auto"/>
        <w:bottom w:val="none" w:sz="0" w:space="0" w:color="auto"/>
        <w:right w:val="none" w:sz="0" w:space="0" w:color="auto"/>
      </w:divBdr>
    </w:div>
    <w:div w:id="850333860">
      <w:bodyDiv w:val="1"/>
      <w:marLeft w:val="0"/>
      <w:marRight w:val="0"/>
      <w:marTop w:val="0"/>
      <w:marBottom w:val="0"/>
      <w:divBdr>
        <w:top w:val="none" w:sz="0" w:space="0" w:color="auto"/>
        <w:left w:val="none" w:sz="0" w:space="0" w:color="auto"/>
        <w:bottom w:val="none" w:sz="0" w:space="0" w:color="auto"/>
        <w:right w:val="none" w:sz="0" w:space="0" w:color="auto"/>
      </w:divBdr>
      <w:divsChild>
        <w:div w:id="1400665157">
          <w:marLeft w:val="662"/>
          <w:marRight w:val="0"/>
          <w:marTop w:val="144"/>
          <w:marBottom w:val="0"/>
          <w:divBdr>
            <w:top w:val="none" w:sz="0" w:space="0" w:color="auto"/>
            <w:left w:val="none" w:sz="0" w:space="0" w:color="auto"/>
            <w:bottom w:val="none" w:sz="0" w:space="0" w:color="auto"/>
            <w:right w:val="none" w:sz="0" w:space="0" w:color="auto"/>
          </w:divBdr>
        </w:div>
      </w:divsChild>
    </w:div>
    <w:div w:id="862132561">
      <w:bodyDiv w:val="1"/>
      <w:marLeft w:val="0"/>
      <w:marRight w:val="0"/>
      <w:marTop w:val="0"/>
      <w:marBottom w:val="0"/>
      <w:divBdr>
        <w:top w:val="none" w:sz="0" w:space="0" w:color="auto"/>
        <w:left w:val="none" w:sz="0" w:space="0" w:color="auto"/>
        <w:bottom w:val="none" w:sz="0" w:space="0" w:color="auto"/>
        <w:right w:val="none" w:sz="0" w:space="0" w:color="auto"/>
      </w:divBdr>
    </w:div>
    <w:div w:id="883059107">
      <w:bodyDiv w:val="1"/>
      <w:marLeft w:val="0"/>
      <w:marRight w:val="0"/>
      <w:marTop w:val="0"/>
      <w:marBottom w:val="0"/>
      <w:divBdr>
        <w:top w:val="none" w:sz="0" w:space="0" w:color="auto"/>
        <w:left w:val="none" w:sz="0" w:space="0" w:color="auto"/>
        <w:bottom w:val="none" w:sz="0" w:space="0" w:color="auto"/>
        <w:right w:val="none" w:sz="0" w:space="0" w:color="auto"/>
      </w:divBdr>
      <w:divsChild>
        <w:div w:id="363675291">
          <w:marLeft w:val="662"/>
          <w:marRight w:val="0"/>
          <w:marTop w:val="110"/>
          <w:marBottom w:val="0"/>
          <w:divBdr>
            <w:top w:val="none" w:sz="0" w:space="0" w:color="auto"/>
            <w:left w:val="none" w:sz="0" w:space="0" w:color="auto"/>
            <w:bottom w:val="none" w:sz="0" w:space="0" w:color="auto"/>
            <w:right w:val="none" w:sz="0" w:space="0" w:color="auto"/>
          </w:divBdr>
        </w:div>
        <w:div w:id="1485732994">
          <w:marLeft w:val="662"/>
          <w:marRight w:val="0"/>
          <w:marTop w:val="110"/>
          <w:marBottom w:val="0"/>
          <w:divBdr>
            <w:top w:val="none" w:sz="0" w:space="0" w:color="auto"/>
            <w:left w:val="none" w:sz="0" w:space="0" w:color="auto"/>
            <w:bottom w:val="none" w:sz="0" w:space="0" w:color="auto"/>
            <w:right w:val="none" w:sz="0" w:space="0" w:color="auto"/>
          </w:divBdr>
        </w:div>
      </w:divsChild>
    </w:div>
    <w:div w:id="896663954">
      <w:bodyDiv w:val="1"/>
      <w:marLeft w:val="0"/>
      <w:marRight w:val="0"/>
      <w:marTop w:val="0"/>
      <w:marBottom w:val="0"/>
      <w:divBdr>
        <w:top w:val="none" w:sz="0" w:space="0" w:color="auto"/>
        <w:left w:val="none" w:sz="0" w:space="0" w:color="auto"/>
        <w:bottom w:val="none" w:sz="0" w:space="0" w:color="auto"/>
        <w:right w:val="none" w:sz="0" w:space="0" w:color="auto"/>
      </w:divBdr>
    </w:div>
    <w:div w:id="921062298">
      <w:bodyDiv w:val="1"/>
      <w:marLeft w:val="0"/>
      <w:marRight w:val="0"/>
      <w:marTop w:val="0"/>
      <w:marBottom w:val="0"/>
      <w:divBdr>
        <w:top w:val="none" w:sz="0" w:space="0" w:color="auto"/>
        <w:left w:val="none" w:sz="0" w:space="0" w:color="auto"/>
        <w:bottom w:val="none" w:sz="0" w:space="0" w:color="auto"/>
        <w:right w:val="none" w:sz="0" w:space="0" w:color="auto"/>
      </w:divBdr>
    </w:div>
    <w:div w:id="922451148">
      <w:bodyDiv w:val="1"/>
      <w:marLeft w:val="0"/>
      <w:marRight w:val="0"/>
      <w:marTop w:val="0"/>
      <w:marBottom w:val="0"/>
      <w:divBdr>
        <w:top w:val="none" w:sz="0" w:space="0" w:color="auto"/>
        <w:left w:val="none" w:sz="0" w:space="0" w:color="auto"/>
        <w:bottom w:val="none" w:sz="0" w:space="0" w:color="auto"/>
        <w:right w:val="none" w:sz="0" w:space="0" w:color="auto"/>
      </w:divBdr>
    </w:div>
    <w:div w:id="956184557">
      <w:bodyDiv w:val="1"/>
      <w:marLeft w:val="0"/>
      <w:marRight w:val="0"/>
      <w:marTop w:val="0"/>
      <w:marBottom w:val="0"/>
      <w:divBdr>
        <w:top w:val="none" w:sz="0" w:space="0" w:color="auto"/>
        <w:left w:val="none" w:sz="0" w:space="0" w:color="auto"/>
        <w:bottom w:val="none" w:sz="0" w:space="0" w:color="auto"/>
        <w:right w:val="none" w:sz="0" w:space="0" w:color="auto"/>
      </w:divBdr>
      <w:divsChild>
        <w:div w:id="1284925161">
          <w:marLeft w:val="547"/>
          <w:marRight w:val="0"/>
          <w:marTop w:val="0"/>
          <w:marBottom w:val="0"/>
          <w:divBdr>
            <w:top w:val="none" w:sz="0" w:space="0" w:color="auto"/>
            <w:left w:val="none" w:sz="0" w:space="0" w:color="auto"/>
            <w:bottom w:val="none" w:sz="0" w:space="0" w:color="auto"/>
            <w:right w:val="none" w:sz="0" w:space="0" w:color="auto"/>
          </w:divBdr>
        </w:div>
        <w:div w:id="1624850398">
          <w:marLeft w:val="547"/>
          <w:marRight w:val="0"/>
          <w:marTop w:val="0"/>
          <w:marBottom w:val="0"/>
          <w:divBdr>
            <w:top w:val="none" w:sz="0" w:space="0" w:color="auto"/>
            <w:left w:val="none" w:sz="0" w:space="0" w:color="auto"/>
            <w:bottom w:val="none" w:sz="0" w:space="0" w:color="auto"/>
            <w:right w:val="none" w:sz="0" w:space="0" w:color="auto"/>
          </w:divBdr>
        </w:div>
      </w:divsChild>
    </w:div>
    <w:div w:id="1052116410">
      <w:bodyDiv w:val="1"/>
      <w:marLeft w:val="0"/>
      <w:marRight w:val="0"/>
      <w:marTop w:val="0"/>
      <w:marBottom w:val="0"/>
      <w:divBdr>
        <w:top w:val="none" w:sz="0" w:space="0" w:color="auto"/>
        <w:left w:val="none" w:sz="0" w:space="0" w:color="auto"/>
        <w:bottom w:val="none" w:sz="0" w:space="0" w:color="auto"/>
        <w:right w:val="none" w:sz="0" w:space="0" w:color="auto"/>
      </w:divBdr>
    </w:div>
    <w:div w:id="1077943650">
      <w:bodyDiv w:val="1"/>
      <w:marLeft w:val="0"/>
      <w:marRight w:val="0"/>
      <w:marTop w:val="0"/>
      <w:marBottom w:val="0"/>
      <w:divBdr>
        <w:top w:val="none" w:sz="0" w:space="0" w:color="auto"/>
        <w:left w:val="none" w:sz="0" w:space="0" w:color="auto"/>
        <w:bottom w:val="none" w:sz="0" w:space="0" w:color="auto"/>
        <w:right w:val="none" w:sz="0" w:space="0" w:color="auto"/>
      </w:divBdr>
    </w:div>
    <w:div w:id="1129276185">
      <w:bodyDiv w:val="1"/>
      <w:marLeft w:val="0"/>
      <w:marRight w:val="0"/>
      <w:marTop w:val="0"/>
      <w:marBottom w:val="0"/>
      <w:divBdr>
        <w:top w:val="none" w:sz="0" w:space="0" w:color="auto"/>
        <w:left w:val="none" w:sz="0" w:space="0" w:color="auto"/>
        <w:bottom w:val="none" w:sz="0" w:space="0" w:color="auto"/>
        <w:right w:val="none" w:sz="0" w:space="0" w:color="auto"/>
      </w:divBdr>
    </w:div>
    <w:div w:id="1152990488">
      <w:bodyDiv w:val="1"/>
      <w:marLeft w:val="0"/>
      <w:marRight w:val="0"/>
      <w:marTop w:val="0"/>
      <w:marBottom w:val="0"/>
      <w:divBdr>
        <w:top w:val="none" w:sz="0" w:space="0" w:color="auto"/>
        <w:left w:val="none" w:sz="0" w:space="0" w:color="auto"/>
        <w:bottom w:val="none" w:sz="0" w:space="0" w:color="auto"/>
        <w:right w:val="none" w:sz="0" w:space="0" w:color="auto"/>
      </w:divBdr>
      <w:divsChild>
        <w:div w:id="487330253">
          <w:marLeft w:val="662"/>
          <w:marRight w:val="0"/>
          <w:marTop w:val="134"/>
          <w:marBottom w:val="0"/>
          <w:divBdr>
            <w:top w:val="none" w:sz="0" w:space="0" w:color="auto"/>
            <w:left w:val="none" w:sz="0" w:space="0" w:color="auto"/>
            <w:bottom w:val="none" w:sz="0" w:space="0" w:color="auto"/>
            <w:right w:val="none" w:sz="0" w:space="0" w:color="auto"/>
          </w:divBdr>
        </w:div>
        <w:div w:id="71439628">
          <w:marLeft w:val="662"/>
          <w:marRight w:val="0"/>
          <w:marTop w:val="134"/>
          <w:marBottom w:val="0"/>
          <w:divBdr>
            <w:top w:val="none" w:sz="0" w:space="0" w:color="auto"/>
            <w:left w:val="none" w:sz="0" w:space="0" w:color="auto"/>
            <w:bottom w:val="none" w:sz="0" w:space="0" w:color="auto"/>
            <w:right w:val="none" w:sz="0" w:space="0" w:color="auto"/>
          </w:divBdr>
        </w:div>
        <w:div w:id="80487505">
          <w:marLeft w:val="662"/>
          <w:marRight w:val="0"/>
          <w:marTop w:val="134"/>
          <w:marBottom w:val="0"/>
          <w:divBdr>
            <w:top w:val="none" w:sz="0" w:space="0" w:color="auto"/>
            <w:left w:val="none" w:sz="0" w:space="0" w:color="auto"/>
            <w:bottom w:val="none" w:sz="0" w:space="0" w:color="auto"/>
            <w:right w:val="none" w:sz="0" w:space="0" w:color="auto"/>
          </w:divBdr>
        </w:div>
      </w:divsChild>
    </w:div>
    <w:div w:id="1186362407">
      <w:bodyDiv w:val="1"/>
      <w:marLeft w:val="0"/>
      <w:marRight w:val="0"/>
      <w:marTop w:val="0"/>
      <w:marBottom w:val="0"/>
      <w:divBdr>
        <w:top w:val="none" w:sz="0" w:space="0" w:color="auto"/>
        <w:left w:val="none" w:sz="0" w:space="0" w:color="auto"/>
        <w:bottom w:val="none" w:sz="0" w:space="0" w:color="auto"/>
        <w:right w:val="none" w:sz="0" w:space="0" w:color="auto"/>
      </w:divBdr>
      <w:divsChild>
        <w:div w:id="232395427">
          <w:marLeft w:val="662"/>
          <w:marRight w:val="0"/>
          <w:marTop w:val="144"/>
          <w:marBottom w:val="0"/>
          <w:divBdr>
            <w:top w:val="none" w:sz="0" w:space="0" w:color="auto"/>
            <w:left w:val="none" w:sz="0" w:space="0" w:color="auto"/>
            <w:bottom w:val="none" w:sz="0" w:space="0" w:color="auto"/>
            <w:right w:val="none" w:sz="0" w:space="0" w:color="auto"/>
          </w:divBdr>
        </w:div>
        <w:div w:id="287510108">
          <w:marLeft w:val="662"/>
          <w:marRight w:val="0"/>
          <w:marTop w:val="144"/>
          <w:marBottom w:val="0"/>
          <w:divBdr>
            <w:top w:val="none" w:sz="0" w:space="0" w:color="auto"/>
            <w:left w:val="none" w:sz="0" w:space="0" w:color="auto"/>
            <w:bottom w:val="none" w:sz="0" w:space="0" w:color="auto"/>
            <w:right w:val="none" w:sz="0" w:space="0" w:color="auto"/>
          </w:divBdr>
        </w:div>
        <w:div w:id="1786921801">
          <w:marLeft w:val="662"/>
          <w:marRight w:val="0"/>
          <w:marTop w:val="144"/>
          <w:marBottom w:val="0"/>
          <w:divBdr>
            <w:top w:val="none" w:sz="0" w:space="0" w:color="auto"/>
            <w:left w:val="none" w:sz="0" w:space="0" w:color="auto"/>
            <w:bottom w:val="none" w:sz="0" w:space="0" w:color="auto"/>
            <w:right w:val="none" w:sz="0" w:space="0" w:color="auto"/>
          </w:divBdr>
        </w:div>
        <w:div w:id="1699234459">
          <w:marLeft w:val="662"/>
          <w:marRight w:val="0"/>
          <w:marTop w:val="144"/>
          <w:marBottom w:val="0"/>
          <w:divBdr>
            <w:top w:val="none" w:sz="0" w:space="0" w:color="auto"/>
            <w:left w:val="none" w:sz="0" w:space="0" w:color="auto"/>
            <w:bottom w:val="none" w:sz="0" w:space="0" w:color="auto"/>
            <w:right w:val="none" w:sz="0" w:space="0" w:color="auto"/>
          </w:divBdr>
        </w:div>
      </w:divsChild>
    </w:div>
    <w:div w:id="1194534614">
      <w:bodyDiv w:val="1"/>
      <w:marLeft w:val="0"/>
      <w:marRight w:val="0"/>
      <w:marTop w:val="0"/>
      <w:marBottom w:val="0"/>
      <w:divBdr>
        <w:top w:val="none" w:sz="0" w:space="0" w:color="auto"/>
        <w:left w:val="none" w:sz="0" w:space="0" w:color="auto"/>
        <w:bottom w:val="none" w:sz="0" w:space="0" w:color="auto"/>
        <w:right w:val="none" w:sz="0" w:space="0" w:color="auto"/>
      </w:divBdr>
    </w:div>
    <w:div w:id="1198196874">
      <w:bodyDiv w:val="1"/>
      <w:marLeft w:val="0"/>
      <w:marRight w:val="0"/>
      <w:marTop w:val="0"/>
      <w:marBottom w:val="0"/>
      <w:divBdr>
        <w:top w:val="none" w:sz="0" w:space="0" w:color="auto"/>
        <w:left w:val="none" w:sz="0" w:space="0" w:color="auto"/>
        <w:bottom w:val="none" w:sz="0" w:space="0" w:color="auto"/>
        <w:right w:val="none" w:sz="0" w:space="0" w:color="auto"/>
      </w:divBdr>
    </w:div>
    <w:div w:id="1200314954">
      <w:bodyDiv w:val="1"/>
      <w:marLeft w:val="0"/>
      <w:marRight w:val="0"/>
      <w:marTop w:val="0"/>
      <w:marBottom w:val="0"/>
      <w:divBdr>
        <w:top w:val="none" w:sz="0" w:space="0" w:color="auto"/>
        <w:left w:val="none" w:sz="0" w:space="0" w:color="auto"/>
        <w:bottom w:val="none" w:sz="0" w:space="0" w:color="auto"/>
        <w:right w:val="none" w:sz="0" w:space="0" w:color="auto"/>
      </w:divBdr>
    </w:div>
    <w:div w:id="1288006472">
      <w:bodyDiv w:val="1"/>
      <w:marLeft w:val="0"/>
      <w:marRight w:val="0"/>
      <w:marTop w:val="0"/>
      <w:marBottom w:val="0"/>
      <w:divBdr>
        <w:top w:val="none" w:sz="0" w:space="0" w:color="auto"/>
        <w:left w:val="none" w:sz="0" w:space="0" w:color="auto"/>
        <w:bottom w:val="none" w:sz="0" w:space="0" w:color="auto"/>
        <w:right w:val="none" w:sz="0" w:space="0" w:color="auto"/>
      </w:divBdr>
    </w:div>
    <w:div w:id="1315648094">
      <w:bodyDiv w:val="1"/>
      <w:marLeft w:val="0"/>
      <w:marRight w:val="0"/>
      <w:marTop w:val="0"/>
      <w:marBottom w:val="0"/>
      <w:divBdr>
        <w:top w:val="none" w:sz="0" w:space="0" w:color="auto"/>
        <w:left w:val="none" w:sz="0" w:space="0" w:color="auto"/>
        <w:bottom w:val="none" w:sz="0" w:space="0" w:color="auto"/>
        <w:right w:val="none" w:sz="0" w:space="0" w:color="auto"/>
      </w:divBdr>
    </w:div>
    <w:div w:id="1532263997">
      <w:bodyDiv w:val="1"/>
      <w:marLeft w:val="0"/>
      <w:marRight w:val="0"/>
      <w:marTop w:val="0"/>
      <w:marBottom w:val="0"/>
      <w:divBdr>
        <w:top w:val="none" w:sz="0" w:space="0" w:color="auto"/>
        <w:left w:val="none" w:sz="0" w:space="0" w:color="auto"/>
        <w:bottom w:val="none" w:sz="0" w:space="0" w:color="auto"/>
        <w:right w:val="none" w:sz="0" w:space="0" w:color="auto"/>
      </w:divBdr>
    </w:div>
    <w:div w:id="1620644763">
      <w:bodyDiv w:val="1"/>
      <w:marLeft w:val="0"/>
      <w:marRight w:val="0"/>
      <w:marTop w:val="0"/>
      <w:marBottom w:val="0"/>
      <w:divBdr>
        <w:top w:val="none" w:sz="0" w:space="0" w:color="auto"/>
        <w:left w:val="none" w:sz="0" w:space="0" w:color="auto"/>
        <w:bottom w:val="none" w:sz="0" w:space="0" w:color="auto"/>
        <w:right w:val="none" w:sz="0" w:space="0" w:color="auto"/>
      </w:divBdr>
    </w:div>
    <w:div w:id="1690184407">
      <w:bodyDiv w:val="1"/>
      <w:marLeft w:val="0"/>
      <w:marRight w:val="0"/>
      <w:marTop w:val="0"/>
      <w:marBottom w:val="0"/>
      <w:divBdr>
        <w:top w:val="none" w:sz="0" w:space="0" w:color="auto"/>
        <w:left w:val="none" w:sz="0" w:space="0" w:color="auto"/>
        <w:bottom w:val="none" w:sz="0" w:space="0" w:color="auto"/>
        <w:right w:val="none" w:sz="0" w:space="0" w:color="auto"/>
      </w:divBdr>
    </w:div>
    <w:div w:id="1716393678">
      <w:bodyDiv w:val="1"/>
      <w:marLeft w:val="0"/>
      <w:marRight w:val="0"/>
      <w:marTop w:val="0"/>
      <w:marBottom w:val="0"/>
      <w:divBdr>
        <w:top w:val="none" w:sz="0" w:space="0" w:color="auto"/>
        <w:left w:val="none" w:sz="0" w:space="0" w:color="auto"/>
        <w:bottom w:val="none" w:sz="0" w:space="0" w:color="auto"/>
        <w:right w:val="none" w:sz="0" w:space="0" w:color="auto"/>
      </w:divBdr>
    </w:div>
    <w:div w:id="1765833744">
      <w:bodyDiv w:val="1"/>
      <w:marLeft w:val="0"/>
      <w:marRight w:val="0"/>
      <w:marTop w:val="0"/>
      <w:marBottom w:val="0"/>
      <w:divBdr>
        <w:top w:val="none" w:sz="0" w:space="0" w:color="auto"/>
        <w:left w:val="none" w:sz="0" w:space="0" w:color="auto"/>
        <w:bottom w:val="none" w:sz="0" w:space="0" w:color="auto"/>
        <w:right w:val="none" w:sz="0" w:space="0" w:color="auto"/>
      </w:divBdr>
    </w:div>
    <w:div w:id="1771004330">
      <w:bodyDiv w:val="1"/>
      <w:marLeft w:val="0"/>
      <w:marRight w:val="0"/>
      <w:marTop w:val="0"/>
      <w:marBottom w:val="0"/>
      <w:divBdr>
        <w:top w:val="none" w:sz="0" w:space="0" w:color="auto"/>
        <w:left w:val="none" w:sz="0" w:space="0" w:color="auto"/>
        <w:bottom w:val="none" w:sz="0" w:space="0" w:color="auto"/>
        <w:right w:val="none" w:sz="0" w:space="0" w:color="auto"/>
      </w:divBdr>
    </w:div>
    <w:div w:id="1819373001">
      <w:bodyDiv w:val="1"/>
      <w:marLeft w:val="0"/>
      <w:marRight w:val="0"/>
      <w:marTop w:val="0"/>
      <w:marBottom w:val="0"/>
      <w:divBdr>
        <w:top w:val="none" w:sz="0" w:space="0" w:color="auto"/>
        <w:left w:val="none" w:sz="0" w:space="0" w:color="auto"/>
        <w:bottom w:val="none" w:sz="0" w:space="0" w:color="auto"/>
        <w:right w:val="none" w:sz="0" w:space="0" w:color="auto"/>
      </w:divBdr>
      <w:divsChild>
        <w:div w:id="180165706">
          <w:marLeft w:val="547"/>
          <w:marRight w:val="0"/>
          <w:marTop w:val="0"/>
          <w:marBottom w:val="0"/>
          <w:divBdr>
            <w:top w:val="none" w:sz="0" w:space="0" w:color="auto"/>
            <w:left w:val="none" w:sz="0" w:space="0" w:color="auto"/>
            <w:bottom w:val="none" w:sz="0" w:space="0" w:color="auto"/>
            <w:right w:val="none" w:sz="0" w:space="0" w:color="auto"/>
          </w:divBdr>
        </w:div>
        <w:div w:id="387608984">
          <w:marLeft w:val="547"/>
          <w:marRight w:val="0"/>
          <w:marTop w:val="0"/>
          <w:marBottom w:val="0"/>
          <w:divBdr>
            <w:top w:val="none" w:sz="0" w:space="0" w:color="auto"/>
            <w:left w:val="none" w:sz="0" w:space="0" w:color="auto"/>
            <w:bottom w:val="none" w:sz="0" w:space="0" w:color="auto"/>
            <w:right w:val="none" w:sz="0" w:space="0" w:color="auto"/>
          </w:divBdr>
        </w:div>
      </w:divsChild>
    </w:div>
    <w:div w:id="1862206806">
      <w:bodyDiv w:val="1"/>
      <w:marLeft w:val="0"/>
      <w:marRight w:val="0"/>
      <w:marTop w:val="0"/>
      <w:marBottom w:val="0"/>
      <w:divBdr>
        <w:top w:val="none" w:sz="0" w:space="0" w:color="auto"/>
        <w:left w:val="none" w:sz="0" w:space="0" w:color="auto"/>
        <w:bottom w:val="none" w:sz="0" w:space="0" w:color="auto"/>
        <w:right w:val="none" w:sz="0" w:space="0" w:color="auto"/>
      </w:divBdr>
    </w:div>
    <w:div w:id="1881429516">
      <w:bodyDiv w:val="1"/>
      <w:marLeft w:val="0"/>
      <w:marRight w:val="0"/>
      <w:marTop w:val="0"/>
      <w:marBottom w:val="0"/>
      <w:divBdr>
        <w:top w:val="none" w:sz="0" w:space="0" w:color="auto"/>
        <w:left w:val="none" w:sz="0" w:space="0" w:color="auto"/>
        <w:bottom w:val="none" w:sz="0" w:space="0" w:color="auto"/>
        <w:right w:val="none" w:sz="0" w:space="0" w:color="auto"/>
      </w:divBdr>
    </w:div>
    <w:div w:id="1933661639">
      <w:bodyDiv w:val="1"/>
      <w:marLeft w:val="0"/>
      <w:marRight w:val="0"/>
      <w:marTop w:val="0"/>
      <w:marBottom w:val="0"/>
      <w:divBdr>
        <w:top w:val="none" w:sz="0" w:space="0" w:color="auto"/>
        <w:left w:val="none" w:sz="0" w:space="0" w:color="auto"/>
        <w:bottom w:val="none" w:sz="0" w:space="0" w:color="auto"/>
        <w:right w:val="none" w:sz="0" w:space="0" w:color="auto"/>
      </w:divBdr>
    </w:div>
    <w:div w:id="1942685867">
      <w:bodyDiv w:val="1"/>
      <w:marLeft w:val="0"/>
      <w:marRight w:val="0"/>
      <w:marTop w:val="0"/>
      <w:marBottom w:val="0"/>
      <w:divBdr>
        <w:top w:val="none" w:sz="0" w:space="0" w:color="auto"/>
        <w:left w:val="none" w:sz="0" w:space="0" w:color="auto"/>
        <w:bottom w:val="none" w:sz="0" w:space="0" w:color="auto"/>
        <w:right w:val="none" w:sz="0" w:space="0" w:color="auto"/>
      </w:divBdr>
    </w:div>
    <w:div w:id="2043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955A-ED09-094A-B797-323FBB4B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14</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dc:creator>
  <cp:lastModifiedBy>hp</cp:lastModifiedBy>
  <cp:revision>25</cp:revision>
  <dcterms:created xsi:type="dcterms:W3CDTF">2017-08-02T08:52:00Z</dcterms:created>
  <dcterms:modified xsi:type="dcterms:W3CDTF">2017-08-23T09:30:00Z</dcterms:modified>
</cp:coreProperties>
</file>